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6C22F8CD" w:rsidR="00EA4EE4" w:rsidRPr="00212B1A" w:rsidRDefault="008C430C"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kunstmestprijzen stabiliseren in zomer op recordhoogte</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539A93BF"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4990FCCD" w:rsidR="007616D3" w:rsidRPr="006E0EA3" w:rsidRDefault="00103A1F" w:rsidP="00452556">
            <w:pPr>
              <w:spacing w:after="0" w:line="360" w:lineRule="auto"/>
              <w:jc w:val="both"/>
              <w:rPr>
                <w:rFonts w:ascii="Arial" w:eastAsia="Calibri" w:hAnsi="Arial" w:cs="Arial"/>
                <w:sz w:val="20"/>
                <w:szCs w:val="20"/>
              </w:rPr>
            </w:pPr>
            <w:r>
              <w:rPr>
                <w:rFonts w:ascii="Arial" w:eastAsia="Calibri" w:hAnsi="Arial" w:cs="Arial"/>
                <w:sz w:val="20"/>
                <w:szCs w:val="20"/>
              </w:rPr>
              <w:t>4</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4</w:t>
            </w:r>
            <w:r w:rsidR="00DF611D">
              <w:rPr>
                <w:rFonts w:ascii="Arial" w:eastAsia="Calibri" w:hAnsi="Arial" w:cs="Arial"/>
                <w:sz w:val="20"/>
                <w:szCs w:val="20"/>
              </w:rPr>
              <w:t xml:space="preserve"> </w:t>
            </w:r>
            <w:r w:rsidR="004B3419">
              <w:rPr>
                <w:rFonts w:ascii="Arial" w:eastAsia="Calibri" w:hAnsi="Arial" w:cs="Arial"/>
                <w:sz w:val="20"/>
                <w:szCs w:val="20"/>
              </w:rPr>
              <w:t>vwo</w:t>
            </w:r>
            <w:r>
              <w:rPr>
                <w:rFonts w:ascii="Arial" w:eastAsia="Calibri" w:hAnsi="Arial" w:cs="Arial"/>
                <w:sz w:val="20"/>
                <w:szCs w:val="20"/>
              </w:rPr>
              <w:t xml:space="preserve"> (m.u.v. opgave 8: 5</w:t>
            </w:r>
            <w:r w:rsidR="00C74ED0">
              <w:rPr>
                <w:rFonts w:ascii="Arial" w:eastAsia="Calibri" w:hAnsi="Arial" w:cs="Arial"/>
                <w:sz w:val="20"/>
                <w:szCs w:val="20"/>
              </w:rPr>
              <w:t xml:space="preserve"> </w:t>
            </w:r>
            <w:r>
              <w:rPr>
                <w:rFonts w:ascii="Arial" w:eastAsia="Calibri" w:hAnsi="Arial" w:cs="Arial"/>
                <w:sz w:val="20"/>
                <w:szCs w:val="20"/>
              </w:rPr>
              <w:t>havo / 5</w:t>
            </w:r>
            <w:r w:rsidR="00C74ED0">
              <w:rPr>
                <w:rFonts w:ascii="Arial" w:eastAsia="Calibri" w:hAnsi="Arial" w:cs="Arial"/>
                <w:sz w:val="20"/>
                <w:szCs w:val="20"/>
              </w:rPr>
              <w:t xml:space="preserve"> </w:t>
            </w:r>
            <w:r>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3E520A5B" w:rsidR="00026892" w:rsidRPr="00C2551D" w:rsidRDefault="007638A5"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787D7F12" w:rsidR="00696305" w:rsidRPr="00C2551D" w:rsidRDefault="00103A1F" w:rsidP="00452556">
            <w:pPr>
              <w:spacing w:after="0" w:line="360" w:lineRule="auto"/>
              <w:jc w:val="both"/>
              <w:rPr>
                <w:rFonts w:ascii="Arial" w:eastAsia="Calibri" w:hAnsi="Arial" w:cs="Arial"/>
                <w:sz w:val="20"/>
                <w:szCs w:val="20"/>
              </w:rPr>
            </w:pPr>
            <w:r>
              <w:rPr>
                <w:rFonts w:ascii="Arial" w:eastAsia="Calibri" w:hAnsi="Arial" w:cs="Arial"/>
                <w:sz w:val="20"/>
                <w:szCs w:val="20"/>
              </w:rPr>
              <w:t>A1; A11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57B77296" w:rsidR="00C2551D" w:rsidRPr="009C6BA4" w:rsidRDefault="007638A5" w:rsidP="00452556">
            <w:pPr>
              <w:spacing w:after="0" w:line="360" w:lineRule="auto"/>
              <w:jc w:val="both"/>
              <w:rPr>
                <w:rFonts w:ascii="Arial" w:eastAsia="Calibri" w:hAnsi="Arial" w:cs="Arial"/>
                <w:sz w:val="20"/>
                <w:szCs w:val="20"/>
                <w:lang w:val="en-US"/>
              </w:rPr>
            </w:pPr>
            <w:proofErr w:type="spellStart"/>
            <w:r>
              <w:rPr>
                <w:rFonts w:ascii="Arial" w:eastAsia="Calibri" w:hAnsi="Arial" w:cs="Arial"/>
                <w:sz w:val="20"/>
                <w:szCs w:val="20"/>
                <w:lang w:val="en-US"/>
              </w:rPr>
              <w:t>z</w:t>
            </w:r>
            <w:r w:rsidR="00BE71C1">
              <w:rPr>
                <w:rFonts w:ascii="Arial" w:eastAsia="Calibri" w:hAnsi="Arial" w:cs="Arial"/>
                <w:sz w:val="20"/>
                <w:szCs w:val="20"/>
                <w:lang w:val="en-US"/>
              </w:rPr>
              <w:t>outen</w:t>
            </w:r>
            <w:proofErr w:type="spellEnd"/>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161760D3" w:rsidR="008E6808" w:rsidRPr="00733C13" w:rsidRDefault="007638A5" w:rsidP="00452556">
            <w:pPr>
              <w:spacing w:after="0" w:line="360" w:lineRule="auto"/>
              <w:rPr>
                <w:rFonts w:ascii="Arial" w:eastAsia="Calibri" w:hAnsi="Arial" w:cs="Arial"/>
                <w:sz w:val="20"/>
                <w:szCs w:val="20"/>
              </w:rPr>
            </w:pPr>
            <w:r>
              <w:rPr>
                <w:rFonts w:ascii="Arial" w:eastAsia="Calibri" w:hAnsi="Arial" w:cs="Arial"/>
                <w:sz w:val="20"/>
                <w:szCs w:val="20"/>
              </w:rPr>
              <w:t>k</w:t>
            </w:r>
            <w:r w:rsidR="00BE71C1">
              <w:rPr>
                <w:rFonts w:ascii="Arial" w:eastAsia="Calibri" w:hAnsi="Arial" w:cs="Arial"/>
                <w:sz w:val="20"/>
                <w:szCs w:val="20"/>
              </w:rPr>
              <w:t xml:space="preserve">unstmest, ammoniak, koolstofdioxide, massa%, ureum, rekenen aan reacties, fosfaat, </w:t>
            </w:r>
            <w:proofErr w:type="spellStart"/>
            <w:r w:rsidR="00BE71C1">
              <w:rPr>
                <w:rFonts w:ascii="Arial" w:eastAsia="Calibri" w:hAnsi="Arial" w:cs="Arial"/>
                <w:sz w:val="20"/>
                <w:szCs w:val="20"/>
              </w:rPr>
              <w:t>monowaterstofosfaat</w:t>
            </w:r>
            <w:proofErr w:type="spellEnd"/>
            <w:r w:rsidR="00BE71C1">
              <w:rPr>
                <w:rFonts w:ascii="Arial" w:eastAsia="Calibri" w:hAnsi="Arial" w:cs="Arial"/>
                <w:sz w:val="20"/>
                <w:szCs w:val="20"/>
              </w:rPr>
              <w:t xml:space="preserve">, </w:t>
            </w:r>
            <w:proofErr w:type="spellStart"/>
            <w:r w:rsidR="00BE71C1">
              <w:rPr>
                <w:rFonts w:ascii="Arial" w:eastAsia="Calibri" w:hAnsi="Arial" w:cs="Arial"/>
                <w:sz w:val="20"/>
                <w:szCs w:val="20"/>
              </w:rPr>
              <w:t>diwaterstoffosfaat</w:t>
            </w:r>
            <w:proofErr w:type="spellEnd"/>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48AEAC5E" w:rsidR="00720AF6" w:rsidRPr="00C2551D" w:rsidRDefault="007638A5"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B3187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1A91FF21" w:rsidR="00196A56" w:rsidRDefault="00103A1F" w:rsidP="00452556">
            <w:pPr>
              <w:spacing w:after="0" w:line="360" w:lineRule="auto"/>
              <w:rPr>
                <w:rFonts w:ascii="Arial" w:eastAsia="Times New Roman" w:hAnsi="Arial" w:cs="Arial"/>
                <w:lang w:eastAsia="nl-NL"/>
              </w:rPr>
            </w:pPr>
            <w:r>
              <w:rPr>
                <w:rFonts w:ascii="Arial" w:eastAsia="Times New Roman" w:hAnsi="Arial" w:cs="Arial"/>
                <w:lang w:eastAsia="nl-NL"/>
              </w:rPr>
              <w:t>Zouten</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4D182046" w:rsidR="00167275" w:rsidRPr="00082930" w:rsidRDefault="007638A5"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BE2F9B">
        <w:rPr>
          <w:rStyle w:val="Hyperlink"/>
          <w:rFonts w:ascii="Arial" w:eastAsia="Times New Roman" w:hAnsi="Arial" w:cs="Arial"/>
          <w:bCs/>
          <w:i/>
          <w:iCs/>
          <w:color w:val="auto"/>
          <w:kern w:val="36"/>
          <w:u w:val="none"/>
          <w:lang w:eastAsia="nl-NL"/>
        </w:rPr>
        <w:t>Nieuwe Oogst, 4 augustus</w:t>
      </w:r>
      <w:r w:rsidR="00035A54">
        <w:rPr>
          <w:rStyle w:val="Hyperlink"/>
          <w:rFonts w:ascii="Arial" w:eastAsia="Times New Roman" w:hAnsi="Arial" w:cs="Arial"/>
          <w:bCs/>
          <w:i/>
          <w:iCs/>
          <w:color w:val="auto"/>
          <w:kern w:val="36"/>
          <w:u w:val="none"/>
          <w:lang w:eastAsia="nl-NL"/>
        </w:rPr>
        <w:t xml:space="preserve"> 202</w:t>
      </w:r>
      <w:r w:rsidR="004B2C81">
        <w:rPr>
          <w:rStyle w:val="Hyperlink"/>
          <w:rFonts w:ascii="Arial" w:eastAsia="Times New Roman" w:hAnsi="Arial" w:cs="Arial"/>
          <w:bCs/>
          <w:i/>
          <w:iCs/>
          <w:color w:val="auto"/>
          <w:kern w:val="36"/>
          <w:u w:val="none"/>
          <w:lang w:eastAsia="nl-NL"/>
        </w:rPr>
        <w:t>1</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6453C5B9" w14:textId="7311C1CB" w:rsidR="00BE2F9B" w:rsidRPr="00BE2F9B" w:rsidRDefault="00425C8C" w:rsidP="00BE2F9B">
            <w:pPr>
              <w:spacing w:line="360" w:lineRule="auto"/>
              <w:outlineLvl w:val="0"/>
              <w:rPr>
                <w:rFonts w:ascii="Times New Roman" w:eastAsia="Times New Roman" w:hAnsi="Times New Roman" w:cs="Times New Roman"/>
                <w:b/>
                <w:bCs/>
                <w:kern w:val="36"/>
                <w:sz w:val="36"/>
                <w:szCs w:val="36"/>
                <w:lang w:eastAsia="nl-NL"/>
              </w:rPr>
            </w:pPr>
            <w:bookmarkStart w:id="0" w:name="_Hlk518980186"/>
            <w:r>
              <w:rPr>
                <w:noProof/>
              </w:rPr>
              <w:drawing>
                <wp:anchor distT="0" distB="0" distL="114300" distR="114300" simplePos="0" relativeHeight="251660288" behindDoc="0" locked="0" layoutInCell="1" allowOverlap="1" wp14:anchorId="09AECD28" wp14:editId="14D48586">
                  <wp:simplePos x="0" y="0"/>
                  <wp:positionH relativeFrom="margin">
                    <wp:posOffset>4663440</wp:posOffset>
                  </wp:positionH>
                  <wp:positionV relativeFrom="margin">
                    <wp:posOffset>295275</wp:posOffset>
                  </wp:positionV>
                  <wp:extent cx="952500" cy="714375"/>
                  <wp:effectExtent l="0" t="0" r="0" b="9525"/>
                  <wp:wrapSquare wrapText="bothSides"/>
                  <wp:docPr id="2" name="Afbeelding 2" descr="Kunstmestprijzen stabiliseren in zomer op recordhoog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unstmestprijzen stabiliseren in zomer op recordhoogt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2500" cy="714375"/>
                          </a:xfrm>
                          <a:prstGeom prst="rect">
                            <a:avLst/>
                          </a:prstGeom>
                          <a:noFill/>
                          <a:ln>
                            <a:noFill/>
                          </a:ln>
                        </pic:spPr>
                      </pic:pic>
                    </a:graphicData>
                  </a:graphic>
                </wp:anchor>
              </w:drawing>
            </w:r>
            <w:r w:rsidR="00BE2F9B" w:rsidRPr="00BE2F9B">
              <w:rPr>
                <w:rFonts w:ascii="Times New Roman" w:eastAsia="Times New Roman" w:hAnsi="Times New Roman" w:cs="Times New Roman"/>
                <w:b/>
                <w:bCs/>
                <w:kern w:val="36"/>
                <w:sz w:val="36"/>
                <w:szCs w:val="36"/>
                <w:lang w:eastAsia="nl-NL"/>
              </w:rPr>
              <w:t>Kunstmestprijzen stabiliseren in zomer op recordhoogte</w:t>
            </w:r>
          </w:p>
          <w:p w14:paraId="19E59A3D" w14:textId="74D38E94" w:rsidR="00BE2F9B" w:rsidRDefault="00BE2F9B" w:rsidP="00BE2F9B">
            <w:pPr>
              <w:spacing w:line="360" w:lineRule="auto"/>
              <w:rPr>
                <w:rFonts w:ascii="Times New Roman" w:eastAsia="Times New Roman" w:hAnsi="Times New Roman" w:cs="Times New Roman"/>
                <w:sz w:val="24"/>
                <w:szCs w:val="24"/>
                <w:lang w:eastAsia="nl-NL"/>
              </w:rPr>
            </w:pPr>
            <w:r w:rsidRPr="00BE2F9B">
              <w:rPr>
                <w:rFonts w:ascii="Times New Roman" w:eastAsia="Times New Roman" w:hAnsi="Times New Roman" w:cs="Times New Roman"/>
                <w:sz w:val="24"/>
                <w:szCs w:val="24"/>
                <w:lang w:eastAsia="nl-NL"/>
              </w:rPr>
              <w:t>Hoge grondstof- en gasprijzen zullen de productiekosten hoog houden en producenten ontmoedigen om tegen lage prijzen te verkopen.</w:t>
            </w:r>
            <w:r w:rsidR="00425C8C">
              <w:rPr>
                <w:noProof/>
              </w:rPr>
              <w:t xml:space="preserve"> </w:t>
            </w:r>
          </w:p>
          <w:p w14:paraId="22CA8097" w14:textId="77777777" w:rsidR="00BE2F9B" w:rsidRPr="00BE2F9B" w:rsidRDefault="00BE2F9B" w:rsidP="00BE2F9B">
            <w:pPr>
              <w:spacing w:line="360" w:lineRule="auto"/>
              <w:rPr>
                <w:rFonts w:ascii="Times New Roman" w:eastAsia="Times New Roman" w:hAnsi="Times New Roman" w:cs="Times New Roman"/>
                <w:sz w:val="24"/>
                <w:szCs w:val="24"/>
                <w:lang w:eastAsia="nl-NL"/>
              </w:rPr>
            </w:pPr>
          </w:p>
          <w:p w14:paraId="185AD255" w14:textId="77777777" w:rsidR="00BE2F9B" w:rsidRPr="00BE2F9B" w:rsidRDefault="00BE2F9B" w:rsidP="00BE2F9B">
            <w:pPr>
              <w:spacing w:line="360" w:lineRule="auto"/>
              <w:outlineLvl w:val="1"/>
              <w:rPr>
                <w:rFonts w:ascii="Times New Roman" w:eastAsia="Times New Roman" w:hAnsi="Times New Roman" w:cs="Times New Roman"/>
                <w:b/>
                <w:bCs/>
                <w:sz w:val="28"/>
                <w:szCs w:val="28"/>
                <w:lang w:eastAsia="nl-NL"/>
              </w:rPr>
            </w:pPr>
            <w:r w:rsidRPr="00BE2F9B">
              <w:rPr>
                <w:rFonts w:ascii="Times New Roman" w:eastAsia="Times New Roman" w:hAnsi="Times New Roman" w:cs="Times New Roman"/>
                <w:b/>
                <w:bCs/>
                <w:sz w:val="28"/>
                <w:szCs w:val="28"/>
                <w:lang w:eastAsia="nl-NL"/>
              </w:rPr>
              <w:t>Nigeria</w:t>
            </w:r>
          </w:p>
          <w:p w14:paraId="137F302D" w14:textId="60150CBB" w:rsidR="00BE2F9B" w:rsidRDefault="00BE2F9B" w:rsidP="00BE2F9B">
            <w:pPr>
              <w:spacing w:line="360" w:lineRule="auto"/>
              <w:rPr>
                <w:rFonts w:ascii="Times New Roman" w:eastAsia="Times New Roman" w:hAnsi="Times New Roman" w:cs="Times New Roman"/>
                <w:sz w:val="24"/>
                <w:szCs w:val="24"/>
                <w:lang w:eastAsia="nl-NL"/>
              </w:rPr>
            </w:pPr>
            <w:r w:rsidRPr="00BE2F9B">
              <w:rPr>
                <w:rFonts w:ascii="Times New Roman" w:eastAsia="Times New Roman" w:hAnsi="Times New Roman" w:cs="Times New Roman"/>
                <w:sz w:val="24"/>
                <w:szCs w:val="24"/>
                <w:lang w:eastAsia="nl-NL"/>
              </w:rPr>
              <w:t xml:space="preserve">De opstart van nieuwe stikstoffabrieken in Nigeria met een totale capaciteit van meer dan 4 miljoen ton ureum heeft waarschijnlijk geen onmiddellijke impact op de markt. De tweede lijn van </w:t>
            </w:r>
            <w:proofErr w:type="spellStart"/>
            <w:r w:rsidRPr="00BE2F9B">
              <w:rPr>
                <w:rFonts w:ascii="Times New Roman" w:eastAsia="Times New Roman" w:hAnsi="Times New Roman" w:cs="Times New Roman"/>
                <w:sz w:val="24"/>
                <w:szCs w:val="24"/>
                <w:lang w:eastAsia="nl-NL"/>
              </w:rPr>
              <w:t>Indorama</w:t>
            </w:r>
            <w:proofErr w:type="spellEnd"/>
            <w:r w:rsidRPr="00BE2F9B">
              <w:rPr>
                <w:rFonts w:ascii="Times New Roman" w:eastAsia="Times New Roman" w:hAnsi="Times New Roman" w:cs="Times New Roman"/>
                <w:sz w:val="24"/>
                <w:szCs w:val="24"/>
                <w:lang w:eastAsia="nl-NL"/>
              </w:rPr>
              <w:t xml:space="preserve"> in Nigeria, met een capaciteit van 1,6 miljoen ton ureum, bevindt zich in de inbedrijfstellingsfase. De export van de nieuwe productie zal waarschijnlijk pas in 2022 significant zijn, als de productie zich stabiliseert. De geplande uitbreiding van ammoniak en fosfaat in Saoedi-Arabië zal ook pas in 2022 toenemen.</w:t>
            </w:r>
          </w:p>
          <w:p w14:paraId="1D3174CA" w14:textId="77777777" w:rsidR="00BE2F9B" w:rsidRPr="00BE2F9B" w:rsidRDefault="00BE2F9B" w:rsidP="00BE2F9B">
            <w:pPr>
              <w:spacing w:line="360" w:lineRule="auto"/>
              <w:rPr>
                <w:rFonts w:ascii="Times New Roman" w:eastAsia="Times New Roman" w:hAnsi="Times New Roman" w:cs="Times New Roman"/>
                <w:sz w:val="24"/>
                <w:szCs w:val="24"/>
                <w:lang w:eastAsia="nl-NL"/>
              </w:rPr>
            </w:pPr>
          </w:p>
          <w:p w14:paraId="1167DB62" w14:textId="77777777" w:rsidR="00BE2F9B" w:rsidRPr="00BE2F9B" w:rsidRDefault="00BE2F9B" w:rsidP="00BE2F9B">
            <w:pPr>
              <w:spacing w:line="360" w:lineRule="auto"/>
              <w:outlineLvl w:val="1"/>
              <w:rPr>
                <w:rFonts w:ascii="Times New Roman" w:eastAsia="Times New Roman" w:hAnsi="Times New Roman" w:cs="Times New Roman"/>
                <w:b/>
                <w:bCs/>
                <w:sz w:val="28"/>
                <w:szCs w:val="28"/>
                <w:lang w:eastAsia="nl-NL"/>
              </w:rPr>
            </w:pPr>
            <w:r w:rsidRPr="00BE2F9B">
              <w:rPr>
                <w:rFonts w:ascii="Times New Roman" w:eastAsia="Times New Roman" w:hAnsi="Times New Roman" w:cs="Times New Roman"/>
                <w:b/>
                <w:bCs/>
                <w:sz w:val="28"/>
                <w:szCs w:val="28"/>
                <w:lang w:eastAsia="nl-NL"/>
              </w:rPr>
              <w:t>Fosfaat</w:t>
            </w:r>
          </w:p>
          <w:p w14:paraId="5857F872" w14:textId="661A86BC" w:rsidR="00BE2F9B" w:rsidRPr="00BE2F9B" w:rsidRDefault="00BE2F9B" w:rsidP="00BE2F9B">
            <w:pPr>
              <w:spacing w:line="360" w:lineRule="auto"/>
              <w:rPr>
                <w:rFonts w:ascii="Times New Roman" w:eastAsia="Times New Roman" w:hAnsi="Times New Roman" w:cs="Times New Roman"/>
                <w:sz w:val="24"/>
                <w:szCs w:val="24"/>
                <w:lang w:eastAsia="nl-NL"/>
              </w:rPr>
            </w:pPr>
            <w:r w:rsidRPr="00BE2F9B">
              <w:rPr>
                <w:rFonts w:ascii="Times New Roman" w:eastAsia="Times New Roman" w:hAnsi="Times New Roman" w:cs="Times New Roman"/>
                <w:sz w:val="24"/>
                <w:szCs w:val="24"/>
                <w:lang w:eastAsia="nl-NL"/>
              </w:rPr>
              <w:t>De fosfaatmarkt vertraagt omdat de meeste regio</w:t>
            </w:r>
            <w:r w:rsidR="007638A5">
              <w:rPr>
                <w:rFonts w:ascii="Times New Roman" w:eastAsia="Times New Roman" w:hAnsi="Times New Roman" w:cs="Times New Roman"/>
                <w:sz w:val="24"/>
                <w:szCs w:val="24"/>
                <w:lang w:eastAsia="nl-NL"/>
              </w:rPr>
              <w:t>’</w:t>
            </w:r>
            <w:r w:rsidRPr="00BE2F9B">
              <w:rPr>
                <w:rFonts w:ascii="Times New Roman" w:eastAsia="Times New Roman" w:hAnsi="Times New Roman" w:cs="Times New Roman"/>
                <w:sz w:val="24"/>
                <w:szCs w:val="24"/>
                <w:lang w:eastAsia="nl-NL"/>
              </w:rPr>
              <w:t xml:space="preserve">s een </w:t>
            </w:r>
            <w:r w:rsidR="007638A5" w:rsidRPr="00BE2F9B">
              <w:rPr>
                <w:rFonts w:ascii="Times New Roman" w:eastAsia="Times New Roman" w:hAnsi="Times New Roman" w:cs="Times New Roman"/>
                <w:sz w:val="24"/>
                <w:szCs w:val="24"/>
                <w:lang w:eastAsia="nl-NL"/>
              </w:rPr>
              <w:t>seizoen pauze</w:t>
            </w:r>
            <w:r w:rsidRPr="00BE2F9B">
              <w:rPr>
                <w:rFonts w:ascii="Times New Roman" w:eastAsia="Times New Roman" w:hAnsi="Times New Roman" w:cs="Times New Roman"/>
                <w:sz w:val="24"/>
                <w:szCs w:val="24"/>
                <w:lang w:eastAsia="nl-NL"/>
              </w:rPr>
              <w:t xml:space="preserve"> doormaken. Zelfs in India waar </w:t>
            </w:r>
            <w:proofErr w:type="spellStart"/>
            <w:r w:rsidRPr="00BE2F9B">
              <w:rPr>
                <w:rFonts w:ascii="Times New Roman" w:eastAsia="Times New Roman" w:hAnsi="Times New Roman" w:cs="Times New Roman"/>
                <w:sz w:val="24"/>
                <w:szCs w:val="24"/>
                <w:lang w:eastAsia="nl-NL"/>
              </w:rPr>
              <w:t>diammoniumfosfaat</w:t>
            </w:r>
            <w:proofErr w:type="spellEnd"/>
            <w:r w:rsidRPr="00BE2F9B">
              <w:rPr>
                <w:rFonts w:ascii="Times New Roman" w:eastAsia="Times New Roman" w:hAnsi="Times New Roman" w:cs="Times New Roman"/>
                <w:sz w:val="24"/>
                <w:szCs w:val="24"/>
                <w:lang w:eastAsia="nl-NL"/>
              </w:rPr>
              <w:t xml:space="preserve"> nodig is, blijft de kooplust gedempt vanwege de krappe beschikbaarheid en hoge internationale prijzen. </w:t>
            </w:r>
          </w:p>
          <w:p w14:paraId="225EACFD" w14:textId="22AFC599" w:rsidR="00105A0A" w:rsidRPr="00B5289E" w:rsidRDefault="00BE2F9B" w:rsidP="007638A5">
            <w:pPr>
              <w:spacing w:line="360" w:lineRule="auto"/>
              <w:rPr>
                <w:rFonts w:ascii="Times New Roman" w:hAnsi="Times New Roman" w:cs="Times New Roman"/>
                <w:sz w:val="24"/>
                <w:szCs w:val="24"/>
              </w:rPr>
            </w:pPr>
            <w:r w:rsidRPr="00BE2F9B">
              <w:rPr>
                <w:rFonts w:ascii="Times New Roman" w:eastAsia="Times New Roman" w:hAnsi="Times New Roman" w:cs="Times New Roman"/>
                <w:sz w:val="24"/>
                <w:szCs w:val="24"/>
                <w:lang w:eastAsia="nl-NL"/>
              </w:rPr>
              <w:t xml:space="preserve">In Brazilië is de markt voor </w:t>
            </w:r>
            <w:proofErr w:type="spellStart"/>
            <w:r w:rsidRPr="00BE2F9B">
              <w:rPr>
                <w:rFonts w:ascii="Times New Roman" w:eastAsia="Times New Roman" w:hAnsi="Times New Roman" w:cs="Times New Roman"/>
                <w:sz w:val="24"/>
                <w:szCs w:val="24"/>
                <w:lang w:eastAsia="nl-NL"/>
              </w:rPr>
              <w:t>monoammoniumfosfaat</w:t>
            </w:r>
            <w:proofErr w:type="spellEnd"/>
            <w:r w:rsidRPr="00BE2F9B">
              <w:rPr>
                <w:rFonts w:ascii="Times New Roman" w:eastAsia="Times New Roman" w:hAnsi="Times New Roman" w:cs="Times New Roman"/>
                <w:sz w:val="24"/>
                <w:szCs w:val="24"/>
                <w:lang w:eastAsia="nl-NL"/>
              </w:rPr>
              <w:t xml:space="preserve"> zwak</w:t>
            </w:r>
            <w:r w:rsidR="007638A5">
              <w:rPr>
                <w:rFonts w:ascii="Times New Roman" w:eastAsia="Times New Roman" w:hAnsi="Times New Roman" w:cs="Times New Roman"/>
                <w:sz w:val="24"/>
                <w:szCs w:val="24"/>
                <w:lang w:eastAsia="nl-NL"/>
              </w:rPr>
              <w:t>,</w:t>
            </w:r>
            <w:r w:rsidRPr="00BE2F9B">
              <w:rPr>
                <w:rFonts w:ascii="Times New Roman" w:eastAsia="Times New Roman" w:hAnsi="Times New Roman" w:cs="Times New Roman"/>
                <w:sz w:val="24"/>
                <w:szCs w:val="24"/>
                <w:lang w:eastAsia="nl-NL"/>
              </w:rPr>
              <w:t xml:space="preserve"> omdat de vraag naar het sojabonenseizoen voorbij is. De importactiviteiten trekken naar verwachting later in het jaar aan voor het volgende seizoen.</w:t>
            </w:r>
          </w:p>
        </w:tc>
      </w:tr>
      <w:bookmarkEnd w:id="0"/>
    </w:tbl>
    <w:p w14:paraId="34F771E9" w14:textId="082F981E" w:rsidR="00740D59" w:rsidRDefault="00740D59" w:rsidP="00452556">
      <w:pPr>
        <w:spacing w:after="0" w:line="360" w:lineRule="auto"/>
        <w:rPr>
          <w:rFonts w:ascii="Arial" w:eastAsia="Times New Roman" w:hAnsi="Arial" w:cs="Arial"/>
          <w:bCs/>
          <w:iCs/>
          <w:color w:val="000000"/>
          <w:kern w:val="36"/>
          <w:lang w:eastAsia="nl-NL"/>
        </w:rPr>
      </w:pPr>
    </w:p>
    <w:p w14:paraId="0E7EDC1A" w14:textId="42D701AA" w:rsidR="00FA22AE" w:rsidRDefault="008C430C" w:rsidP="008C430C">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In Nigeria wordt een fabriek in gebruik genomen die op jaarbasis ruim 4 miljoen ton ureum gaat produceren. Ureum is een kunstmeststof met formule </w:t>
      </w:r>
      <w:r w:rsidR="00103A1F">
        <w:rPr>
          <w:rFonts w:ascii="Arial" w:eastAsia="Times New Roman" w:hAnsi="Arial" w:cs="Arial"/>
          <w:bCs/>
          <w:iCs/>
          <w:color w:val="000000"/>
          <w:kern w:val="36"/>
          <w:lang w:eastAsia="nl-NL"/>
        </w:rPr>
        <w:t>NH</w:t>
      </w:r>
      <w:r w:rsidR="00103A1F">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CONH</w:t>
      </w:r>
      <w:r w:rsidR="00103A1F">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die gevormd wordt uit ammoniak en koolstofdioxide.</w:t>
      </w:r>
    </w:p>
    <w:p w14:paraId="48E96097" w14:textId="1A54DF77" w:rsidR="008C430C" w:rsidRDefault="008C430C"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1</w:t>
      </w:r>
      <w:r>
        <w:rPr>
          <w:rFonts w:ascii="Arial" w:eastAsia="Times New Roman" w:hAnsi="Arial" w:cs="Arial"/>
          <w:bCs/>
          <w:iCs/>
          <w:color w:val="000000"/>
          <w:kern w:val="36"/>
          <w:lang w:eastAsia="nl-NL"/>
        </w:rPr>
        <w:tab/>
        <w:t>Geef de reactie waarbij ureum gevormd wordt uit ammoniak en koolstofdioxide in een vergelijking weer.</w:t>
      </w:r>
    </w:p>
    <w:p w14:paraId="450D9BF7" w14:textId="0D39ADD5" w:rsidR="008C430C" w:rsidRDefault="008C430C"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Geef de structuurformule van ureum.</w:t>
      </w:r>
    </w:p>
    <w:p w14:paraId="78CE71B5" w14:textId="6B5F0FA2" w:rsidR="008C430C" w:rsidRDefault="008C430C"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Leg op microniveau uit waarom ureum zo goed oplost in water.</w:t>
      </w:r>
    </w:p>
    <w:p w14:paraId="38E7BA94" w14:textId="5138F7EB" w:rsidR="008C430C" w:rsidRDefault="008C430C"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Bereken het massapercentage stikstof in ureum.</w:t>
      </w:r>
    </w:p>
    <w:p w14:paraId="118BDC8C" w14:textId="3A62DDB6" w:rsidR="008C430C" w:rsidRDefault="008C430C"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 xml:space="preserve">Bereken hoeveel ton ammoniak en hoeveel ton koolstofdioxide op jaarbasis nodig zijn om de genoemde productiehoeveelheid van </w:t>
      </w:r>
      <w:r w:rsidR="002D5232">
        <w:rPr>
          <w:rFonts w:ascii="Arial" w:eastAsia="Times New Roman" w:hAnsi="Arial" w:cs="Arial"/>
          <w:bCs/>
          <w:iCs/>
          <w:color w:val="000000"/>
          <w:kern w:val="36"/>
          <w:lang w:eastAsia="nl-NL"/>
        </w:rPr>
        <w:t>4 miljoen ton ureum te realiseren.</w:t>
      </w:r>
    </w:p>
    <w:p w14:paraId="7DE052C6" w14:textId="21D476F5" w:rsidR="002D5232" w:rsidRDefault="002D5232" w:rsidP="00452556">
      <w:pPr>
        <w:spacing w:after="0" w:line="360" w:lineRule="auto"/>
        <w:ind w:left="708" w:hanging="708"/>
        <w:rPr>
          <w:rFonts w:ascii="Arial" w:eastAsia="Times New Roman" w:hAnsi="Arial" w:cs="Arial"/>
          <w:bCs/>
          <w:iCs/>
          <w:color w:val="000000"/>
          <w:kern w:val="36"/>
          <w:lang w:eastAsia="nl-NL"/>
        </w:rPr>
      </w:pPr>
    </w:p>
    <w:p w14:paraId="6EE466C0" w14:textId="5B973353" w:rsidR="002D5232" w:rsidRDefault="002D5232"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Ook fosfaat is een kunstmeststof. Maar je kunt niet alleen fosfaat als stof hebben.</w:t>
      </w:r>
    </w:p>
    <w:p w14:paraId="5298D7A9" w14:textId="1D062BD8" w:rsidR="002D5232" w:rsidRDefault="002D5232"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Leg uit dat een stof met alleen fosfaat niet mogelijk is.</w:t>
      </w:r>
    </w:p>
    <w:p w14:paraId="10CCD1EB" w14:textId="1C9DCCAF" w:rsidR="002D5232" w:rsidRDefault="002D5232" w:rsidP="00452556">
      <w:pPr>
        <w:spacing w:after="0" w:line="360" w:lineRule="auto"/>
        <w:ind w:left="708" w:hanging="708"/>
        <w:rPr>
          <w:rFonts w:ascii="Arial" w:eastAsia="Times New Roman" w:hAnsi="Arial" w:cs="Arial"/>
          <w:bCs/>
          <w:iCs/>
          <w:color w:val="000000"/>
          <w:kern w:val="36"/>
          <w:lang w:eastAsia="nl-NL"/>
        </w:rPr>
      </w:pPr>
    </w:p>
    <w:p w14:paraId="6CC224C5" w14:textId="4FF90F8E" w:rsidR="002D5232" w:rsidRDefault="002D5232" w:rsidP="002D523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In het artikel spreekt men van </w:t>
      </w:r>
      <w:proofErr w:type="spellStart"/>
      <w:r>
        <w:rPr>
          <w:rFonts w:ascii="Arial" w:eastAsia="Times New Roman" w:hAnsi="Arial" w:cs="Arial"/>
          <w:bCs/>
          <w:iCs/>
          <w:color w:val="000000"/>
          <w:kern w:val="36"/>
          <w:lang w:eastAsia="nl-NL"/>
        </w:rPr>
        <w:t>diammoniumfosfaat</w:t>
      </w:r>
      <w:proofErr w:type="spellEnd"/>
      <w:r>
        <w:rPr>
          <w:rFonts w:ascii="Arial" w:eastAsia="Times New Roman" w:hAnsi="Arial" w:cs="Arial"/>
          <w:bCs/>
          <w:iCs/>
          <w:color w:val="000000"/>
          <w:kern w:val="36"/>
          <w:lang w:eastAsia="nl-NL"/>
        </w:rPr>
        <w:t xml:space="preserve"> en </w:t>
      </w:r>
      <w:proofErr w:type="spellStart"/>
      <w:r>
        <w:rPr>
          <w:rFonts w:ascii="Arial" w:eastAsia="Times New Roman" w:hAnsi="Arial" w:cs="Arial"/>
          <w:bCs/>
          <w:iCs/>
          <w:color w:val="000000"/>
          <w:kern w:val="36"/>
          <w:lang w:eastAsia="nl-NL"/>
        </w:rPr>
        <w:t>monoammoniumfosfaat</w:t>
      </w:r>
      <w:proofErr w:type="spellEnd"/>
      <w:r>
        <w:rPr>
          <w:rFonts w:ascii="Arial" w:eastAsia="Times New Roman" w:hAnsi="Arial" w:cs="Arial"/>
          <w:bCs/>
          <w:iCs/>
          <w:color w:val="000000"/>
          <w:kern w:val="36"/>
          <w:lang w:eastAsia="nl-NL"/>
        </w:rPr>
        <w:t>. Met de aanduiding di en mono geeft men de verhouding weer tussen fosfaatdeeltjes en ammoniumdeeltjes.</w:t>
      </w:r>
    </w:p>
    <w:p w14:paraId="3DCAFE15" w14:textId="24E7A9B3" w:rsidR="002D5232" w:rsidRDefault="002D5232"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 xml:space="preserve">Leg aan de hand van de ladingen van de ammoniumdeeltjes en fosfaatdeeltjes uit dat fosfaatdeeltjes als </w:t>
      </w:r>
      <w:proofErr w:type="spellStart"/>
      <w:r>
        <w:rPr>
          <w:rFonts w:ascii="Arial" w:eastAsia="Times New Roman" w:hAnsi="Arial" w:cs="Arial"/>
          <w:bCs/>
          <w:iCs/>
          <w:color w:val="000000"/>
          <w:kern w:val="36"/>
          <w:lang w:eastAsia="nl-NL"/>
        </w:rPr>
        <w:t>monowaterstoffosfaatdeeltjes</w:t>
      </w:r>
      <w:proofErr w:type="spellEnd"/>
      <w:r>
        <w:rPr>
          <w:rFonts w:ascii="Arial" w:eastAsia="Times New Roman" w:hAnsi="Arial" w:cs="Arial"/>
          <w:bCs/>
          <w:iCs/>
          <w:color w:val="000000"/>
          <w:kern w:val="36"/>
          <w:lang w:eastAsia="nl-NL"/>
        </w:rPr>
        <w:t xml:space="preserve"> en </w:t>
      </w:r>
      <w:proofErr w:type="spellStart"/>
      <w:r>
        <w:rPr>
          <w:rFonts w:ascii="Arial" w:eastAsia="Times New Roman" w:hAnsi="Arial" w:cs="Arial"/>
          <w:bCs/>
          <w:iCs/>
          <w:color w:val="000000"/>
          <w:kern w:val="36"/>
          <w:lang w:eastAsia="nl-NL"/>
        </w:rPr>
        <w:t>diwaterstoffosfaatdeeltjes</w:t>
      </w:r>
      <w:proofErr w:type="spellEnd"/>
      <w:r>
        <w:rPr>
          <w:rFonts w:ascii="Arial" w:eastAsia="Times New Roman" w:hAnsi="Arial" w:cs="Arial"/>
          <w:bCs/>
          <w:iCs/>
          <w:color w:val="000000"/>
          <w:kern w:val="36"/>
          <w:lang w:eastAsia="nl-NL"/>
        </w:rPr>
        <w:t xml:space="preserve"> voorkomen in </w:t>
      </w:r>
      <w:proofErr w:type="spellStart"/>
      <w:r>
        <w:rPr>
          <w:rFonts w:ascii="Arial" w:eastAsia="Times New Roman" w:hAnsi="Arial" w:cs="Arial"/>
          <w:bCs/>
          <w:iCs/>
          <w:color w:val="000000"/>
          <w:kern w:val="36"/>
          <w:lang w:eastAsia="nl-NL"/>
        </w:rPr>
        <w:t>diammoniumfosfaat</w:t>
      </w:r>
      <w:proofErr w:type="spellEnd"/>
      <w:r>
        <w:rPr>
          <w:rFonts w:ascii="Arial" w:eastAsia="Times New Roman" w:hAnsi="Arial" w:cs="Arial"/>
          <w:bCs/>
          <w:iCs/>
          <w:color w:val="000000"/>
          <w:kern w:val="36"/>
          <w:lang w:eastAsia="nl-NL"/>
        </w:rPr>
        <w:t xml:space="preserve"> en </w:t>
      </w:r>
      <w:proofErr w:type="spellStart"/>
      <w:r>
        <w:rPr>
          <w:rFonts w:ascii="Arial" w:eastAsia="Times New Roman" w:hAnsi="Arial" w:cs="Arial"/>
          <w:bCs/>
          <w:iCs/>
          <w:color w:val="000000"/>
          <w:kern w:val="36"/>
          <w:lang w:eastAsia="nl-NL"/>
        </w:rPr>
        <w:t>monoammoniumfosfaat</w:t>
      </w:r>
      <w:proofErr w:type="spellEnd"/>
      <w:r>
        <w:rPr>
          <w:rFonts w:ascii="Arial" w:eastAsia="Times New Roman" w:hAnsi="Arial" w:cs="Arial"/>
          <w:bCs/>
          <w:iCs/>
          <w:color w:val="000000"/>
          <w:kern w:val="36"/>
          <w:lang w:eastAsia="nl-NL"/>
        </w:rPr>
        <w:t>.</w:t>
      </w:r>
    </w:p>
    <w:p w14:paraId="6665EE20" w14:textId="6F6D2102" w:rsidR="002D5232" w:rsidRDefault="002D5232" w:rsidP="00452556">
      <w:pPr>
        <w:spacing w:after="0" w:line="360" w:lineRule="auto"/>
        <w:ind w:left="708" w:hanging="708"/>
        <w:rPr>
          <w:rFonts w:ascii="Arial" w:eastAsia="Times New Roman" w:hAnsi="Arial" w:cs="Arial"/>
          <w:bCs/>
          <w:iCs/>
          <w:color w:val="000000"/>
          <w:kern w:val="36"/>
          <w:lang w:eastAsia="nl-NL"/>
        </w:rPr>
      </w:pPr>
    </w:p>
    <w:p w14:paraId="48982C55" w14:textId="1DF7D25C" w:rsidR="002D5232" w:rsidRDefault="002D5232" w:rsidP="002D523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Welke van de twee, dus of </w:t>
      </w:r>
      <w:proofErr w:type="spellStart"/>
      <w:r>
        <w:rPr>
          <w:rFonts w:ascii="Arial" w:eastAsia="Times New Roman" w:hAnsi="Arial" w:cs="Arial"/>
          <w:bCs/>
          <w:iCs/>
          <w:color w:val="000000"/>
          <w:kern w:val="36"/>
          <w:lang w:eastAsia="nl-NL"/>
        </w:rPr>
        <w:t>diammoniumfosfaat</w:t>
      </w:r>
      <w:proofErr w:type="spellEnd"/>
      <w:r>
        <w:rPr>
          <w:rFonts w:ascii="Arial" w:eastAsia="Times New Roman" w:hAnsi="Arial" w:cs="Arial"/>
          <w:bCs/>
          <w:iCs/>
          <w:color w:val="000000"/>
          <w:kern w:val="36"/>
          <w:lang w:eastAsia="nl-NL"/>
        </w:rPr>
        <w:t xml:space="preserve"> of </w:t>
      </w:r>
      <w:proofErr w:type="spellStart"/>
      <w:r>
        <w:rPr>
          <w:rFonts w:ascii="Arial" w:eastAsia="Times New Roman" w:hAnsi="Arial" w:cs="Arial"/>
          <w:bCs/>
          <w:iCs/>
          <w:color w:val="000000"/>
          <w:kern w:val="36"/>
          <w:lang w:eastAsia="nl-NL"/>
        </w:rPr>
        <w:t>monoammoniumfosfaat</w:t>
      </w:r>
      <w:proofErr w:type="spellEnd"/>
      <w:r>
        <w:rPr>
          <w:rFonts w:ascii="Arial" w:eastAsia="Times New Roman" w:hAnsi="Arial" w:cs="Arial"/>
          <w:bCs/>
          <w:iCs/>
          <w:color w:val="000000"/>
          <w:kern w:val="36"/>
          <w:lang w:eastAsia="nl-NL"/>
        </w:rPr>
        <w:t>, gevormd worden is pH-afhankelijk.</w:t>
      </w:r>
    </w:p>
    <w:p w14:paraId="474DCF97" w14:textId="2011D75B" w:rsidR="002D5232" w:rsidRDefault="002D5232"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 xml:space="preserve">Licht dit toe. </w:t>
      </w:r>
    </w:p>
    <w:p w14:paraId="4C56A143" w14:textId="77777777" w:rsidR="008C430C" w:rsidRDefault="008C430C" w:rsidP="00452556">
      <w:pPr>
        <w:spacing w:after="0" w:line="360" w:lineRule="auto"/>
        <w:ind w:left="708" w:hanging="708"/>
        <w:rPr>
          <w:rFonts w:ascii="Arial" w:eastAsia="Times New Roman" w:hAnsi="Arial" w:cs="Arial"/>
          <w:bCs/>
          <w:iCs/>
          <w:color w:val="000000"/>
          <w:kern w:val="36"/>
          <w:lang w:eastAsia="nl-NL"/>
        </w:rPr>
      </w:pPr>
    </w:p>
    <w:p w14:paraId="68112926" w14:textId="77777777" w:rsidR="007B25A6" w:rsidRDefault="007B25A6">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0C20F985" w:rsidR="00BA365F" w:rsidRPr="004252A6" w:rsidRDefault="008C430C" w:rsidP="00452556">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Kunstmestprijzen stabiliseren in zomer op recordhoogte</w:t>
      </w:r>
    </w:p>
    <w:p w14:paraId="5E7074F4" w14:textId="4C3C3641" w:rsidR="00E43E86" w:rsidRPr="0030180C" w:rsidRDefault="003014AA" w:rsidP="00452556">
      <w:pPr>
        <w:spacing w:after="0" w:line="360" w:lineRule="auto"/>
        <w:ind w:left="709" w:hanging="709"/>
        <w:outlineLvl w:val="0"/>
        <w:rPr>
          <w:rFonts w:ascii="Arial" w:eastAsia="Times New Roman" w:hAnsi="Arial" w:cs="Arial"/>
          <w:bCs/>
          <w:color w:val="000000"/>
          <w:kern w:val="36"/>
          <w:lang w:eastAsia="nl-NL"/>
        </w:rPr>
      </w:pPr>
      <w:r w:rsidRPr="0030180C">
        <w:rPr>
          <w:rFonts w:ascii="Arial" w:eastAsia="Times New Roman" w:hAnsi="Arial" w:cs="Arial"/>
          <w:bCs/>
          <w:color w:val="000000"/>
          <w:kern w:val="36"/>
          <w:lang w:eastAsia="nl-NL"/>
        </w:rPr>
        <w:t>1</w:t>
      </w:r>
      <w:r w:rsidR="00BA2482" w:rsidRPr="0030180C">
        <w:rPr>
          <w:rFonts w:ascii="Arial" w:eastAsia="Times New Roman" w:hAnsi="Arial" w:cs="Arial"/>
          <w:bCs/>
          <w:color w:val="000000"/>
          <w:kern w:val="36"/>
          <w:lang w:eastAsia="nl-NL"/>
        </w:rPr>
        <w:tab/>
      </w:r>
      <w:r w:rsidR="002D5232">
        <w:rPr>
          <w:rFonts w:ascii="Arial" w:eastAsia="Times New Roman" w:hAnsi="Arial" w:cs="Arial"/>
          <w:bCs/>
          <w:color w:val="000000"/>
          <w:kern w:val="36"/>
          <w:lang w:eastAsia="nl-NL"/>
        </w:rPr>
        <w:t>CO</w:t>
      </w:r>
      <w:r w:rsidR="008E38B0">
        <w:rPr>
          <w:rFonts w:ascii="Arial" w:eastAsia="Times New Roman" w:hAnsi="Arial" w:cs="Arial"/>
          <w:bCs/>
          <w:color w:val="000000"/>
          <w:kern w:val="36"/>
          <w:vertAlign w:val="subscript"/>
          <w:lang w:eastAsia="nl-NL"/>
        </w:rPr>
        <w:t>2</w:t>
      </w:r>
      <w:r w:rsidR="008E38B0">
        <w:rPr>
          <w:rFonts w:ascii="Arial" w:eastAsia="Times New Roman" w:hAnsi="Arial" w:cs="Arial"/>
          <w:bCs/>
          <w:color w:val="000000"/>
          <w:kern w:val="36"/>
          <w:lang w:eastAsia="nl-NL"/>
        </w:rPr>
        <w:t xml:space="preserve"> +</w:t>
      </w:r>
      <w:r w:rsidR="002D5232">
        <w:rPr>
          <w:rFonts w:ascii="Arial" w:eastAsia="Times New Roman" w:hAnsi="Arial" w:cs="Arial"/>
          <w:bCs/>
          <w:color w:val="000000"/>
          <w:kern w:val="36"/>
          <w:lang w:eastAsia="nl-NL"/>
        </w:rPr>
        <w:t xml:space="preserve"> </w:t>
      </w:r>
      <w:r w:rsidR="00FA22AE" w:rsidRPr="0030180C">
        <w:rPr>
          <w:rFonts w:ascii="Arial" w:eastAsia="Times New Roman" w:hAnsi="Arial" w:cs="Arial"/>
          <w:bCs/>
          <w:color w:val="000000"/>
          <w:kern w:val="36"/>
          <w:lang w:eastAsia="nl-NL"/>
        </w:rPr>
        <w:t xml:space="preserve">2 </w:t>
      </w:r>
      <w:r w:rsidR="008E38B0">
        <w:rPr>
          <w:rFonts w:ascii="Arial" w:eastAsia="Times New Roman" w:hAnsi="Arial" w:cs="Arial"/>
          <w:bCs/>
          <w:color w:val="000000"/>
          <w:kern w:val="36"/>
          <w:lang w:eastAsia="nl-NL"/>
        </w:rPr>
        <w:t>N</w:t>
      </w:r>
      <w:r w:rsidR="00FA22AE" w:rsidRPr="0030180C">
        <w:rPr>
          <w:rFonts w:ascii="Arial" w:eastAsia="Times New Roman" w:hAnsi="Arial" w:cs="Arial"/>
          <w:bCs/>
          <w:color w:val="000000"/>
          <w:kern w:val="36"/>
          <w:lang w:eastAsia="nl-NL"/>
        </w:rPr>
        <w:t>H</w:t>
      </w:r>
      <w:r w:rsidR="008E38B0">
        <w:rPr>
          <w:rFonts w:ascii="Arial" w:eastAsia="Times New Roman" w:hAnsi="Arial" w:cs="Arial"/>
          <w:bCs/>
          <w:color w:val="000000"/>
          <w:kern w:val="36"/>
          <w:vertAlign w:val="subscript"/>
          <w:lang w:eastAsia="nl-NL"/>
        </w:rPr>
        <w:t>3</w:t>
      </w:r>
      <w:r w:rsidR="00E43E86" w:rsidRPr="0030180C">
        <w:rPr>
          <w:rFonts w:ascii="Arial" w:eastAsia="Times New Roman" w:hAnsi="Arial" w:cs="Arial"/>
          <w:bCs/>
          <w:color w:val="000000"/>
          <w:kern w:val="36"/>
          <w:vertAlign w:val="subscript"/>
          <w:lang w:eastAsia="nl-NL"/>
        </w:rPr>
        <w:t xml:space="preserve"> </w:t>
      </w:r>
      <w:r w:rsidR="00E43E86">
        <w:rPr>
          <w:rFonts w:ascii="Arial" w:eastAsia="Times New Roman" w:hAnsi="Arial" w:cs="Arial"/>
          <w:bCs/>
          <w:color w:val="000000"/>
          <w:kern w:val="36"/>
          <w:lang w:eastAsia="nl-NL"/>
        </w:rPr>
        <w:sym w:font="Symbol" w:char="F0AE"/>
      </w:r>
      <w:r w:rsidR="00E43E86" w:rsidRPr="0030180C">
        <w:rPr>
          <w:rFonts w:ascii="Arial" w:eastAsia="Times New Roman" w:hAnsi="Arial" w:cs="Arial"/>
          <w:bCs/>
          <w:color w:val="000000"/>
          <w:kern w:val="36"/>
          <w:lang w:eastAsia="nl-NL"/>
        </w:rPr>
        <w:t xml:space="preserve"> </w:t>
      </w:r>
      <w:bookmarkStart w:id="1" w:name="_Hlk77582103"/>
      <w:r w:rsidR="00103A1F">
        <w:rPr>
          <w:rFonts w:ascii="Arial" w:eastAsia="Times New Roman" w:hAnsi="Arial" w:cs="Arial"/>
          <w:bCs/>
          <w:color w:val="000000"/>
          <w:kern w:val="36"/>
          <w:lang w:eastAsia="nl-NL"/>
        </w:rPr>
        <w:t>NH</w:t>
      </w:r>
      <w:r w:rsidR="00103A1F">
        <w:rPr>
          <w:rFonts w:ascii="Arial" w:eastAsia="Times New Roman" w:hAnsi="Arial" w:cs="Arial"/>
          <w:bCs/>
          <w:color w:val="000000"/>
          <w:kern w:val="36"/>
          <w:vertAlign w:val="subscript"/>
          <w:lang w:eastAsia="nl-NL"/>
        </w:rPr>
        <w:t>2</w:t>
      </w:r>
      <w:r w:rsidR="008E38B0">
        <w:rPr>
          <w:rFonts w:ascii="Arial" w:eastAsia="Times New Roman" w:hAnsi="Arial" w:cs="Arial"/>
          <w:bCs/>
          <w:color w:val="000000"/>
          <w:kern w:val="36"/>
          <w:lang w:eastAsia="nl-NL"/>
        </w:rPr>
        <w:t>CON</w:t>
      </w:r>
      <w:r w:rsidR="00E43E86" w:rsidRPr="0030180C">
        <w:rPr>
          <w:rFonts w:ascii="Arial" w:eastAsia="Times New Roman" w:hAnsi="Arial" w:cs="Arial"/>
          <w:bCs/>
          <w:color w:val="000000"/>
          <w:kern w:val="36"/>
          <w:lang w:eastAsia="nl-NL"/>
        </w:rPr>
        <w:t>H</w:t>
      </w:r>
      <w:r w:rsidR="00103A1F">
        <w:rPr>
          <w:rFonts w:ascii="Arial" w:eastAsia="Times New Roman" w:hAnsi="Arial" w:cs="Arial"/>
          <w:bCs/>
          <w:color w:val="000000"/>
          <w:kern w:val="36"/>
          <w:vertAlign w:val="subscript"/>
          <w:lang w:eastAsia="nl-NL"/>
        </w:rPr>
        <w:t>2</w:t>
      </w:r>
      <w:r w:rsidR="00E43E86" w:rsidRPr="0030180C">
        <w:rPr>
          <w:rFonts w:ascii="Arial" w:eastAsia="Times New Roman" w:hAnsi="Arial" w:cs="Arial"/>
          <w:bCs/>
          <w:color w:val="000000"/>
          <w:kern w:val="36"/>
          <w:lang w:eastAsia="nl-NL"/>
        </w:rPr>
        <w:t xml:space="preserve"> + </w:t>
      </w:r>
      <w:r w:rsidR="008E38B0">
        <w:rPr>
          <w:rFonts w:ascii="Arial" w:eastAsia="Times New Roman" w:hAnsi="Arial" w:cs="Arial"/>
          <w:bCs/>
          <w:color w:val="000000"/>
          <w:kern w:val="36"/>
          <w:lang w:eastAsia="nl-NL"/>
        </w:rPr>
        <w:t>H</w:t>
      </w:r>
      <w:r w:rsidR="00E43E86" w:rsidRPr="0030180C">
        <w:rPr>
          <w:rFonts w:ascii="Arial" w:eastAsia="Times New Roman" w:hAnsi="Arial" w:cs="Arial"/>
          <w:bCs/>
          <w:color w:val="000000"/>
          <w:kern w:val="36"/>
          <w:vertAlign w:val="subscript"/>
          <w:lang w:eastAsia="nl-NL"/>
        </w:rPr>
        <w:t>2</w:t>
      </w:r>
      <w:r w:rsidR="008E38B0">
        <w:rPr>
          <w:rFonts w:ascii="Arial" w:eastAsia="Times New Roman" w:hAnsi="Arial" w:cs="Arial"/>
          <w:bCs/>
          <w:color w:val="000000"/>
          <w:kern w:val="36"/>
          <w:lang w:eastAsia="nl-NL"/>
        </w:rPr>
        <w:t>O</w:t>
      </w:r>
    </w:p>
    <w:bookmarkEnd w:id="1"/>
    <w:p w14:paraId="72AB223B" w14:textId="77777777" w:rsidR="008E38B0" w:rsidRDefault="004252A6" w:rsidP="004252A6">
      <w:pPr>
        <w:spacing w:after="0" w:line="360" w:lineRule="auto"/>
        <w:ind w:left="709" w:hanging="709"/>
        <w:outlineLvl w:val="0"/>
        <w:rPr>
          <w:rFonts w:ascii="Arial" w:eastAsia="Times New Roman" w:hAnsi="Arial" w:cs="Arial"/>
          <w:bCs/>
          <w:color w:val="000000"/>
          <w:kern w:val="36"/>
          <w:lang w:eastAsia="nl-NL"/>
        </w:rPr>
      </w:pPr>
      <w:r w:rsidRPr="0030180C">
        <w:rPr>
          <w:rFonts w:ascii="Arial" w:eastAsia="Times New Roman" w:hAnsi="Arial" w:cs="Arial"/>
          <w:bCs/>
          <w:color w:val="000000"/>
          <w:kern w:val="36"/>
          <w:lang w:eastAsia="nl-NL"/>
        </w:rPr>
        <w:t>2</w:t>
      </w:r>
      <w:r w:rsidRPr="0030180C">
        <w:rPr>
          <w:rFonts w:ascii="Arial" w:eastAsia="Times New Roman" w:hAnsi="Arial" w:cs="Arial"/>
          <w:bCs/>
          <w:color w:val="000000"/>
          <w:kern w:val="36"/>
          <w:lang w:eastAsia="nl-NL"/>
        </w:rPr>
        <w:tab/>
      </w:r>
      <w:bookmarkStart w:id="2" w:name="_Hlk77582162"/>
    </w:p>
    <w:p w14:paraId="6F985ED2" w14:textId="75B94F82" w:rsidR="008E38B0" w:rsidRDefault="008E38B0"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43F5D63D" wp14:editId="01D8D03C">
            <wp:extent cx="897836" cy="428625"/>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084" cy="434949"/>
                    </a:xfrm>
                    <a:prstGeom prst="rect">
                      <a:avLst/>
                    </a:prstGeom>
                  </pic:spPr>
                </pic:pic>
              </a:graphicData>
            </a:graphic>
          </wp:inline>
        </w:drawing>
      </w:r>
    </w:p>
    <w:p w14:paraId="612C1F07" w14:textId="77EDF263" w:rsidR="008E38B0" w:rsidRDefault="008E38B0"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Ureummoleculen bevatten NH-groepen die met watermoleculen waterstofbruggen kunnen vormen.</w:t>
      </w:r>
    </w:p>
    <w:p w14:paraId="44FE8B2C" w14:textId="141CD54D" w:rsidR="008E38B0" w:rsidRDefault="008E38B0"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Massa</w:t>
      </w:r>
      <w:r w:rsidR="00103A1F">
        <w:rPr>
          <w:rFonts w:ascii="Arial" w:eastAsia="Times New Roman" w:hAnsi="Arial" w:cs="Arial"/>
          <w:bCs/>
          <w:color w:val="000000"/>
          <w:kern w:val="36"/>
          <w:lang w:eastAsia="nl-NL"/>
        </w:rPr>
        <w:t>percentage stikstof</w:t>
      </w:r>
      <w:r>
        <w:rPr>
          <w:rFonts w:ascii="Arial" w:eastAsia="Times New Roman" w:hAnsi="Arial" w:cs="Arial"/>
          <w:bCs/>
          <w:color w:val="000000"/>
          <w:kern w:val="36"/>
          <w:lang w:eastAsia="nl-NL"/>
        </w:rPr>
        <w:t xml:space="preserve"> = </w:t>
      </w:r>
      <w:r w:rsidRPr="008E38B0">
        <w:rPr>
          <w:rFonts w:ascii="Arial" w:eastAsia="Times New Roman" w:hAnsi="Arial" w:cs="Arial"/>
          <w:bCs/>
          <w:color w:val="000000"/>
          <w:kern w:val="36"/>
          <w:position w:val="-26"/>
          <w:lang w:eastAsia="nl-NL"/>
        </w:rPr>
        <w:object w:dxaOrig="2420" w:dyaOrig="639" w14:anchorId="4E04A4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75pt;height:32.25pt" o:ole="">
            <v:imagedata r:id="rId8" o:title=""/>
          </v:shape>
          <o:OLEObject Type="Embed" ProgID="Equation.DSMT4" ShapeID="_x0000_i1025" DrawAspect="Content" ObjectID="_1708497243" r:id="rId9"/>
        </w:object>
      </w:r>
      <w:r>
        <w:rPr>
          <w:rFonts w:ascii="Arial" w:eastAsia="Times New Roman" w:hAnsi="Arial" w:cs="Arial"/>
          <w:bCs/>
          <w:color w:val="000000"/>
          <w:kern w:val="36"/>
          <w:lang w:eastAsia="nl-NL"/>
        </w:rPr>
        <w:t xml:space="preserve"> </w:t>
      </w:r>
    </w:p>
    <w:p w14:paraId="7B712772" w14:textId="12F1BB9E" w:rsidR="008E38B0" w:rsidRDefault="008E38B0"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4 miljoen ton = 4·10</w:t>
      </w:r>
      <w:r>
        <w:rPr>
          <w:rFonts w:ascii="Arial" w:eastAsia="Times New Roman" w:hAnsi="Arial" w:cs="Arial"/>
          <w:bCs/>
          <w:color w:val="000000"/>
          <w:kern w:val="36"/>
          <w:vertAlign w:val="superscript"/>
          <w:lang w:eastAsia="nl-NL"/>
        </w:rPr>
        <w:t>12</w:t>
      </w:r>
      <w:r>
        <w:rPr>
          <w:rFonts w:ascii="Arial" w:eastAsia="Times New Roman" w:hAnsi="Arial" w:cs="Arial"/>
          <w:bCs/>
          <w:color w:val="000000"/>
          <w:kern w:val="36"/>
          <w:lang w:eastAsia="nl-NL"/>
        </w:rPr>
        <w:t xml:space="preserve"> g = 4·10</w:t>
      </w:r>
      <w:r>
        <w:rPr>
          <w:rFonts w:ascii="Arial" w:eastAsia="Times New Roman" w:hAnsi="Arial" w:cs="Arial"/>
          <w:bCs/>
          <w:color w:val="000000"/>
          <w:kern w:val="36"/>
          <w:vertAlign w:val="superscript"/>
          <w:lang w:eastAsia="nl-NL"/>
        </w:rPr>
        <w:t>12</w:t>
      </w:r>
      <w:r>
        <w:rPr>
          <w:rFonts w:ascii="Arial" w:eastAsia="Times New Roman" w:hAnsi="Arial" w:cs="Arial"/>
          <w:bCs/>
          <w:color w:val="000000"/>
          <w:kern w:val="36"/>
          <w:lang w:eastAsia="nl-NL"/>
        </w:rPr>
        <w:t xml:space="preserve"> / 60,06 = 6,7·10</w:t>
      </w:r>
      <w:r>
        <w:rPr>
          <w:rFonts w:ascii="Arial" w:eastAsia="Times New Roman" w:hAnsi="Arial" w:cs="Arial"/>
          <w:bCs/>
          <w:color w:val="000000"/>
          <w:kern w:val="36"/>
          <w:vertAlign w:val="superscript"/>
          <w:lang w:eastAsia="nl-NL"/>
        </w:rPr>
        <w:t>10</w:t>
      </w:r>
      <w:r>
        <w:rPr>
          <w:rFonts w:ascii="Arial" w:eastAsia="Times New Roman" w:hAnsi="Arial" w:cs="Arial"/>
          <w:bCs/>
          <w:color w:val="000000"/>
          <w:kern w:val="36"/>
          <w:lang w:eastAsia="nl-NL"/>
        </w:rPr>
        <w:t xml:space="preserve"> mol ureum.</w:t>
      </w:r>
    </w:p>
    <w:p w14:paraId="5EB76561" w14:textId="31C82137" w:rsidR="008E38B0" w:rsidRDefault="008E38B0"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Uit de reactievergelijking volgt dat 1 mol ureum ontstaat uit 1 mol koolstofdioxide en 2 mol ammoniak, dus 6,7·10</w:t>
      </w:r>
      <w:r>
        <w:rPr>
          <w:rFonts w:ascii="Arial" w:eastAsia="Times New Roman" w:hAnsi="Arial" w:cs="Arial"/>
          <w:bCs/>
          <w:color w:val="000000"/>
          <w:kern w:val="36"/>
          <w:vertAlign w:val="superscript"/>
          <w:lang w:eastAsia="nl-NL"/>
        </w:rPr>
        <w:t>10</w:t>
      </w:r>
      <w:r>
        <w:rPr>
          <w:rFonts w:ascii="Arial" w:eastAsia="Times New Roman" w:hAnsi="Arial" w:cs="Arial"/>
          <w:bCs/>
          <w:color w:val="000000"/>
          <w:kern w:val="36"/>
          <w:lang w:eastAsia="nl-NL"/>
        </w:rPr>
        <w:t xml:space="preserve"> mol ureum is gevormd uit 6,7·10</w:t>
      </w:r>
      <w:r>
        <w:rPr>
          <w:rFonts w:ascii="Arial" w:eastAsia="Times New Roman" w:hAnsi="Arial" w:cs="Arial"/>
          <w:bCs/>
          <w:color w:val="000000"/>
          <w:kern w:val="36"/>
          <w:vertAlign w:val="superscript"/>
          <w:lang w:eastAsia="nl-NL"/>
        </w:rPr>
        <w:t>10</w:t>
      </w:r>
      <w:r>
        <w:rPr>
          <w:rFonts w:ascii="Arial" w:eastAsia="Times New Roman" w:hAnsi="Arial" w:cs="Arial"/>
          <w:bCs/>
          <w:color w:val="000000"/>
          <w:kern w:val="36"/>
          <w:lang w:eastAsia="nl-NL"/>
        </w:rPr>
        <w:t xml:space="preserve"> mol koolstofdioxide en 2 × 6,7·10</w:t>
      </w:r>
      <w:r>
        <w:rPr>
          <w:rFonts w:ascii="Arial" w:eastAsia="Times New Roman" w:hAnsi="Arial" w:cs="Arial"/>
          <w:bCs/>
          <w:color w:val="000000"/>
          <w:kern w:val="36"/>
          <w:vertAlign w:val="superscript"/>
          <w:lang w:eastAsia="nl-NL"/>
        </w:rPr>
        <w:t>10</w:t>
      </w:r>
      <w:r>
        <w:rPr>
          <w:rFonts w:ascii="Arial" w:eastAsia="Times New Roman" w:hAnsi="Arial" w:cs="Arial"/>
          <w:bCs/>
          <w:color w:val="000000"/>
          <w:kern w:val="36"/>
          <w:lang w:eastAsia="nl-NL"/>
        </w:rPr>
        <w:t xml:space="preserve"> = 1,3·10</w:t>
      </w:r>
      <w:r>
        <w:rPr>
          <w:rFonts w:ascii="Arial" w:eastAsia="Times New Roman" w:hAnsi="Arial" w:cs="Arial"/>
          <w:bCs/>
          <w:color w:val="000000"/>
          <w:kern w:val="36"/>
          <w:vertAlign w:val="superscript"/>
          <w:lang w:eastAsia="nl-NL"/>
        </w:rPr>
        <w:t>11</w:t>
      </w:r>
      <w:r>
        <w:rPr>
          <w:rFonts w:ascii="Arial" w:eastAsia="Times New Roman" w:hAnsi="Arial" w:cs="Arial"/>
          <w:bCs/>
          <w:color w:val="000000"/>
          <w:kern w:val="36"/>
          <w:lang w:eastAsia="nl-NL"/>
        </w:rPr>
        <w:t xml:space="preserve"> mol ammoniak.</w:t>
      </w:r>
    </w:p>
    <w:p w14:paraId="5F32F1D2" w14:textId="3CFA33E1" w:rsidR="003C4488" w:rsidRDefault="008E38B0"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Pr="003C4488">
        <w:rPr>
          <w:rFonts w:ascii="Arial" w:eastAsia="Times New Roman" w:hAnsi="Arial" w:cs="Arial"/>
          <w:bCs/>
          <w:color w:val="000000"/>
          <w:kern w:val="36"/>
          <w:lang w:eastAsia="nl-NL"/>
        </w:rPr>
        <w:t>6,7·10</w:t>
      </w:r>
      <w:r w:rsidRPr="003C4488">
        <w:rPr>
          <w:rFonts w:ascii="Arial" w:eastAsia="Times New Roman" w:hAnsi="Arial" w:cs="Arial"/>
          <w:bCs/>
          <w:color w:val="000000"/>
          <w:kern w:val="36"/>
          <w:vertAlign w:val="superscript"/>
          <w:lang w:eastAsia="nl-NL"/>
        </w:rPr>
        <w:t>10</w:t>
      </w:r>
      <w:r w:rsidRPr="003C4488">
        <w:rPr>
          <w:rFonts w:ascii="Arial" w:eastAsia="Times New Roman" w:hAnsi="Arial" w:cs="Arial"/>
          <w:bCs/>
          <w:color w:val="000000"/>
          <w:kern w:val="36"/>
          <w:lang w:eastAsia="nl-NL"/>
        </w:rPr>
        <w:t xml:space="preserve"> mol</w:t>
      </w:r>
      <w:r w:rsidR="003C4488" w:rsidRPr="003C4488">
        <w:rPr>
          <w:rFonts w:ascii="Arial" w:eastAsia="Times New Roman" w:hAnsi="Arial" w:cs="Arial"/>
          <w:bCs/>
          <w:color w:val="000000"/>
          <w:kern w:val="36"/>
          <w:lang w:eastAsia="nl-NL"/>
        </w:rPr>
        <w:t xml:space="preserve"> CO</w:t>
      </w:r>
      <w:r w:rsidR="003C4488" w:rsidRPr="003C4488">
        <w:rPr>
          <w:rFonts w:ascii="Arial" w:eastAsia="Times New Roman" w:hAnsi="Arial" w:cs="Arial"/>
          <w:bCs/>
          <w:color w:val="000000"/>
          <w:kern w:val="36"/>
          <w:vertAlign w:val="subscript"/>
          <w:lang w:eastAsia="nl-NL"/>
        </w:rPr>
        <w:t>2</w:t>
      </w:r>
      <w:r w:rsidR="003C4488" w:rsidRPr="003C4488">
        <w:rPr>
          <w:rFonts w:ascii="Arial" w:eastAsia="Times New Roman" w:hAnsi="Arial" w:cs="Arial"/>
          <w:bCs/>
          <w:color w:val="000000"/>
          <w:kern w:val="36"/>
          <w:lang w:eastAsia="nl-NL"/>
        </w:rPr>
        <w:t xml:space="preserve"> = 6,7·10</w:t>
      </w:r>
      <w:r w:rsidR="003C4488" w:rsidRPr="003C4488">
        <w:rPr>
          <w:rFonts w:ascii="Arial" w:eastAsia="Times New Roman" w:hAnsi="Arial" w:cs="Arial"/>
          <w:bCs/>
          <w:color w:val="000000"/>
          <w:kern w:val="36"/>
          <w:vertAlign w:val="superscript"/>
          <w:lang w:eastAsia="nl-NL"/>
        </w:rPr>
        <w:t xml:space="preserve">10 </w:t>
      </w:r>
      <w:r w:rsidR="003C4488" w:rsidRPr="003C4488">
        <w:rPr>
          <w:rFonts w:ascii="Arial" w:eastAsia="Times New Roman" w:hAnsi="Arial" w:cs="Arial"/>
          <w:bCs/>
          <w:color w:val="000000"/>
          <w:kern w:val="36"/>
          <w:lang w:eastAsia="nl-NL"/>
        </w:rPr>
        <w:t>× 44,010 =</w:t>
      </w:r>
      <w:r w:rsidR="007638A5">
        <w:rPr>
          <w:rFonts w:ascii="Arial" w:eastAsia="Times New Roman" w:hAnsi="Arial" w:cs="Arial"/>
          <w:bCs/>
          <w:color w:val="000000"/>
          <w:kern w:val="36"/>
          <w:lang w:eastAsia="nl-NL"/>
        </w:rPr>
        <w:t xml:space="preserve"> </w:t>
      </w:r>
      <w:r w:rsidR="003C4488" w:rsidRPr="003C4488">
        <w:rPr>
          <w:rFonts w:ascii="Arial" w:eastAsia="Times New Roman" w:hAnsi="Arial" w:cs="Arial"/>
          <w:bCs/>
          <w:color w:val="000000"/>
          <w:kern w:val="36"/>
          <w:lang w:eastAsia="nl-NL"/>
        </w:rPr>
        <w:t>2,9·10</w:t>
      </w:r>
      <w:r w:rsidR="003C4488" w:rsidRPr="003C4488">
        <w:rPr>
          <w:rFonts w:ascii="Arial" w:eastAsia="Times New Roman" w:hAnsi="Arial" w:cs="Arial"/>
          <w:bCs/>
          <w:color w:val="000000"/>
          <w:kern w:val="36"/>
          <w:vertAlign w:val="superscript"/>
          <w:lang w:eastAsia="nl-NL"/>
        </w:rPr>
        <w:t xml:space="preserve">12 </w:t>
      </w:r>
      <w:r w:rsidR="003C4488" w:rsidRPr="003C4488">
        <w:rPr>
          <w:rFonts w:ascii="Arial" w:eastAsia="Times New Roman" w:hAnsi="Arial" w:cs="Arial"/>
          <w:bCs/>
          <w:color w:val="000000"/>
          <w:kern w:val="36"/>
          <w:lang w:eastAsia="nl-NL"/>
        </w:rPr>
        <w:t>g = 3 miljoen t</w:t>
      </w:r>
      <w:r w:rsidR="003C4488">
        <w:rPr>
          <w:rFonts w:ascii="Arial" w:eastAsia="Times New Roman" w:hAnsi="Arial" w:cs="Arial"/>
          <w:bCs/>
          <w:color w:val="000000"/>
          <w:kern w:val="36"/>
          <w:lang w:eastAsia="nl-NL"/>
        </w:rPr>
        <w:t>on CO</w:t>
      </w:r>
      <w:r w:rsidR="003C4488">
        <w:rPr>
          <w:rFonts w:ascii="Arial" w:eastAsia="Times New Roman" w:hAnsi="Arial" w:cs="Arial"/>
          <w:bCs/>
          <w:color w:val="000000"/>
          <w:kern w:val="36"/>
          <w:vertAlign w:val="subscript"/>
          <w:lang w:eastAsia="nl-NL"/>
        </w:rPr>
        <w:t>2</w:t>
      </w:r>
      <w:r w:rsidR="003C4488">
        <w:rPr>
          <w:rFonts w:ascii="Arial" w:eastAsia="Times New Roman" w:hAnsi="Arial" w:cs="Arial"/>
          <w:bCs/>
          <w:color w:val="000000"/>
          <w:kern w:val="36"/>
          <w:lang w:eastAsia="nl-NL"/>
        </w:rPr>
        <w:t>.</w:t>
      </w:r>
    </w:p>
    <w:p w14:paraId="2D168CAC" w14:textId="72F150ED" w:rsidR="003C4488" w:rsidRDefault="003C4488"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1,3·10</w:t>
      </w:r>
      <w:r>
        <w:rPr>
          <w:rFonts w:ascii="Arial" w:eastAsia="Times New Roman" w:hAnsi="Arial" w:cs="Arial"/>
          <w:bCs/>
          <w:color w:val="000000"/>
          <w:kern w:val="36"/>
          <w:vertAlign w:val="superscript"/>
          <w:lang w:eastAsia="nl-NL"/>
        </w:rPr>
        <w:t>11</w:t>
      </w:r>
      <w:r>
        <w:rPr>
          <w:rFonts w:ascii="Arial" w:eastAsia="Times New Roman" w:hAnsi="Arial" w:cs="Arial"/>
          <w:bCs/>
          <w:color w:val="000000"/>
          <w:kern w:val="36"/>
          <w:lang w:eastAsia="nl-NL"/>
        </w:rPr>
        <w:t xml:space="preserve"> mol NH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xml:space="preserve"> = 1,3·10</w:t>
      </w:r>
      <w:r>
        <w:rPr>
          <w:rFonts w:ascii="Arial" w:eastAsia="Times New Roman" w:hAnsi="Arial" w:cs="Arial"/>
          <w:bCs/>
          <w:color w:val="000000"/>
          <w:kern w:val="36"/>
          <w:vertAlign w:val="superscript"/>
          <w:lang w:eastAsia="nl-NL"/>
        </w:rPr>
        <w:t>11</w:t>
      </w:r>
      <w:r>
        <w:rPr>
          <w:rFonts w:ascii="Arial" w:eastAsia="Times New Roman" w:hAnsi="Arial" w:cs="Arial"/>
          <w:bCs/>
          <w:color w:val="000000"/>
          <w:kern w:val="36"/>
          <w:lang w:eastAsia="nl-NL"/>
        </w:rPr>
        <w:t xml:space="preserve"> × 17,031 = 2,3·10</w:t>
      </w:r>
      <w:r>
        <w:rPr>
          <w:rFonts w:ascii="Arial" w:eastAsia="Times New Roman" w:hAnsi="Arial" w:cs="Arial"/>
          <w:bCs/>
          <w:color w:val="000000"/>
          <w:kern w:val="36"/>
          <w:vertAlign w:val="superscript"/>
          <w:lang w:eastAsia="nl-NL"/>
        </w:rPr>
        <w:t>12</w:t>
      </w:r>
      <w:r>
        <w:rPr>
          <w:rFonts w:ascii="Arial" w:eastAsia="Times New Roman" w:hAnsi="Arial" w:cs="Arial"/>
          <w:bCs/>
          <w:color w:val="000000"/>
          <w:kern w:val="36"/>
          <w:lang w:eastAsia="nl-NL"/>
        </w:rPr>
        <w:t xml:space="preserve"> g = 2 miljoen ton NH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w:t>
      </w:r>
    </w:p>
    <w:p w14:paraId="2EBA8192" w14:textId="0840BD55" w:rsidR="003C4488" w:rsidRDefault="003C4488"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bookmarkStart w:id="3" w:name="_Hlk79479105"/>
      <w:r>
        <w:rPr>
          <w:rFonts w:ascii="Arial" w:eastAsia="Times New Roman" w:hAnsi="Arial" w:cs="Arial"/>
          <w:bCs/>
          <w:color w:val="000000"/>
          <w:kern w:val="36"/>
          <w:lang w:eastAsia="nl-NL"/>
        </w:rPr>
        <w:t>Fosfaat is PO</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w:t>
      </w:r>
      <w:bookmarkEnd w:id="3"/>
      <w:r>
        <w:rPr>
          <w:rFonts w:ascii="Arial" w:eastAsia="Times New Roman" w:hAnsi="Arial" w:cs="Arial"/>
          <w:bCs/>
          <w:color w:val="000000"/>
          <w:kern w:val="36"/>
          <w:lang w:eastAsia="nl-NL"/>
        </w:rPr>
        <w:t>Naast negatieve fosfaationen moeten er ook positieve ionen aanwezig zijn</w:t>
      </w:r>
      <w:r w:rsidR="007638A5">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want </w:t>
      </w:r>
      <w:r w:rsidR="007638A5">
        <w:rPr>
          <w:rFonts w:ascii="Arial" w:eastAsia="Times New Roman" w:hAnsi="Arial" w:cs="Arial"/>
          <w:bCs/>
          <w:color w:val="000000"/>
          <w:kern w:val="36"/>
          <w:lang w:eastAsia="nl-NL"/>
        </w:rPr>
        <w:t xml:space="preserve">het </w:t>
      </w:r>
      <w:r>
        <w:rPr>
          <w:rFonts w:ascii="Arial" w:eastAsia="Times New Roman" w:hAnsi="Arial" w:cs="Arial"/>
          <w:bCs/>
          <w:color w:val="000000"/>
          <w:kern w:val="36"/>
          <w:lang w:eastAsia="nl-NL"/>
        </w:rPr>
        <w:t>totaal moet neutraal zijn.</w:t>
      </w:r>
    </w:p>
    <w:p w14:paraId="54D67902" w14:textId="36AC2C8A" w:rsidR="003C4488" w:rsidRDefault="003C4488"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Ammoniumionen hebben als formule NH</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fosfaationen hebben als formule PO</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w:t>
      </w:r>
      <w:proofErr w:type="spellStart"/>
      <w:r>
        <w:rPr>
          <w:rFonts w:ascii="Arial" w:eastAsia="Times New Roman" w:hAnsi="Arial" w:cs="Arial"/>
          <w:bCs/>
          <w:color w:val="000000"/>
          <w:kern w:val="36"/>
          <w:lang w:eastAsia="nl-NL"/>
        </w:rPr>
        <w:t>Diammoniumfosfaat</w:t>
      </w:r>
      <w:proofErr w:type="spellEnd"/>
      <w:r>
        <w:rPr>
          <w:rFonts w:ascii="Arial" w:eastAsia="Times New Roman" w:hAnsi="Arial" w:cs="Arial"/>
          <w:bCs/>
          <w:color w:val="000000"/>
          <w:kern w:val="36"/>
          <w:lang w:eastAsia="nl-NL"/>
        </w:rPr>
        <w:t xml:space="preserve"> heeft twee ammoniumionen en één </w:t>
      </w:r>
      <w:proofErr w:type="spellStart"/>
      <w:r>
        <w:rPr>
          <w:rFonts w:ascii="Arial" w:eastAsia="Times New Roman" w:hAnsi="Arial" w:cs="Arial"/>
          <w:bCs/>
          <w:color w:val="000000"/>
          <w:kern w:val="36"/>
          <w:lang w:eastAsia="nl-NL"/>
        </w:rPr>
        <w:t>fosfaation</w:t>
      </w:r>
      <w:proofErr w:type="spellEnd"/>
      <w:r>
        <w:rPr>
          <w:rFonts w:ascii="Arial" w:eastAsia="Times New Roman" w:hAnsi="Arial" w:cs="Arial"/>
          <w:bCs/>
          <w:color w:val="000000"/>
          <w:kern w:val="36"/>
          <w:lang w:eastAsia="nl-NL"/>
        </w:rPr>
        <w:t>. Maar dan is he</w:t>
      </w:r>
      <w:r w:rsidR="00180011">
        <w:rPr>
          <w:rFonts w:ascii="Arial" w:eastAsia="Times New Roman" w:hAnsi="Arial" w:cs="Arial"/>
          <w:bCs/>
          <w:color w:val="000000"/>
          <w:kern w:val="36"/>
          <w:lang w:eastAsia="nl-NL"/>
        </w:rPr>
        <w:t>t</w:t>
      </w:r>
      <w:r>
        <w:rPr>
          <w:rFonts w:ascii="Arial" w:eastAsia="Times New Roman" w:hAnsi="Arial" w:cs="Arial"/>
          <w:bCs/>
          <w:color w:val="000000"/>
          <w:kern w:val="36"/>
          <w:lang w:eastAsia="nl-NL"/>
        </w:rPr>
        <w:t xml:space="preserve"> totaal nog niet neutraal</w:t>
      </w:r>
      <w:r w:rsidR="00180011">
        <w:rPr>
          <w:rFonts w:ascii="Arial" w:eastAsia="Times New Roman" w:hAnsi="Arial" w:cs="Arial"/>
          <w:bCs/>
          <w:color w:val="000000"/>
          <w:kern w:val="36"/>
          <w:lang w:eastAsia="nl-NL"/>
        </w:rPr>
        <w:t xml:space="preserve">. Het </w:t>
      </w:r>
      <w:proofErr w:type="spellStart"/>
      <w:r w:rsidR="00180011">
        <w:rPr>
          <w:rFonts w:ascii="Arial" w:eastAsia="Times New Roman" w:hAnsi="Arial" w:cs="Arial"/>
          <w:bCs/>
          <w:color w:val="000000"/>
          <w:kern w:val="36"/>
          <w:lang w:eastAsia="nl-NL"/>
        </w:rPr>
        <w:t>fosfaation</w:t>
      </w:r>
      <w:proofErr w:type="spellEnd"/>
      <w:r w:rsidR="00180011">
        <w:rPr>
          <w:rFonts w:ascii="Arial" w:eastAsia="Times New Roman" w:hAnsi="Arial" w:cs="Arial"/>
          <w:bCs/>
          <w:color w:val="000000"/>
          <w:kern w:val="36"/>
          <w:lang w:eastAsia="nl-NL"/>
        </w:rPr>
        <w:t xml:space="preserve"> moet dan als </w:t>
      </w:r>
      <w:proofErr w:type="spellStart"/>
      <w:r w:rsidR="00180011">
        <w:rPr>
          <w:rFonts w:ascii="Arial" w:eastAsia="Times New Roman" w:hAnsi="Arial" w:cs="Arial"/>
          <w:bCs/>
          <w:color w:val="000000"/>
          <w:kern w:val="36"/>
          <w:lang w:eastAsia="nl-NL"/>
        </w:rPr>
        <w:t>monowaterstoffosfaation</w:t>
      </w:r>
      <w:proofErr w:type="spellEnd"/>
      <w:r w:rsidR="00180011">
        <w:rPr>
          <w:rFonts w:ascii="Arial" w:eastAsia="Times New Roman" w:hAnsi="Arial" w:cs="Arial"/>
          <w:bCs/>
          <w:color w:val="000000"/>
          <w:kern w:val="36"/>
          <w:lang w:eastAsia="nl-NL"/>
        </w:rPr>
        <w:t xml:space="preserve"> voorkomen</w:t>
      </w:r>
      <w:r w:rsidR="007638A5">
        <w:rPr>
          <w:rFonts w:ascii="Arial" w:eastAsia="Times New Roman" w:hAnsi="Arial" w:cs="Arial"/>
          <w:bCs/>
          <w:color w:val="000000"/>
          <w:kern w:val="36"/>
          <w:lang w:eastAsia="nl-NL"/>
        </w:rPr>
        <w:t>,</w:t>
      </w:r>
      <w:r w:rsidR="00180011">
        <w:rPr>
          <w:rFonts w:ascii="Arial" w:eastAsia="Times New Roman" w:hAnsi="Arial" w:cs="Arial"/>
          <w:bCs/>
          <w:color w:val="000000"/>
          <w:kern w:val="36"/>
          <w:lang w:eastAsia="nl-NL"/>
        </w:rPr>
        <w:t xml:space="preserve"> dus als </w:t>
      </w:r>
      <w:bookmarkStart w:id="4" w:name="_Hlk79479636"/>
      <w:r w:rsidR="00180011">
        <w:rPr>
          <w:rFonts w:ascii="Arial" w:eastAsia="Times New Roman" w:hAnsi="Arial" w:cs="Arial"/>
          <w:bCs/>
          <w:color w:val="000000"/>
          <w:kern w:val="36"/>
          <w:lang w:eastAsia="nl-NL"/>
        </w:rPr>
        <w:t>HPO</w:t>
      </w:r>
      <w:r w:rsidR="00180011">
        <w:rPr>
          <w:rFonts w:ascii="Arial" w:eastAsia="Times New Roman" w:hAnsi="Arial" w:cs="Arial"/>
          <w:bCs/>
          <w:color w:val="000000"/>
          <w:kern w:val="36"/>
          <w:vertAlign w:val="subscript"/>
          <w:lang w:eastAsia="nl-NL"/>
        </w:rPr>
        <w:t>4</w:t>
      </w:r>
      <w:r w:rsidR="00180011">
        <w:rPr>
          <w:rFonts w:ascii="Arial" w:eastAsia="Times New Roman" w:hAnsi="Arial" w:cs="Arial"/>
          <w:bCs/>
          <w:color w:val="000000"/>
          <w:kern w:val="36"/>
          <w:vertAlign w:val="superscript"/>
          <w:lang w:eastAsia="nl-NL"/>
        </w:rPr>
        <w:t>2</w:t>
      </w:r>
      <w:r w:rsidR="00180011">
        <w:rPr>
          <w:rFonts w:ascii="Arial" w:eastAsia="Times New Roman" w:hAnsi="Arial" w:cs="Arial"/>
          <w:bCs/>
          <w:color w:val="000000"/>
          <w:kern w:val="36"/>
          <w:vertAlign w:val="superscript"/>
          <w:lang w:eastAsia="nl-NL"/>
        </w:rPr>
        <w:sym w:font="Symbol" w:char="F02D"/>
      </w:r>
      <w:r w:rsidR="00180011">
        <w:rPr>
          <w:rFonts w:ascii="Arial" w:eastAsia="Times New Roman" w:hAnsi="Arial" w:cs="Arial"/>
          <w:bCs/>
          <w:color w:val="000000"/>
          <w:kern w:val="36"/>
          <w:lang w:eastAsia="nl-NL"/>
        </w:rPr>
        <w:t xml:space="preserve">. </w:t>
      </w:r>
      <w:bookmarkEnd w:id="4"/>
      <w:r w:rsidR="00180011">
        <w:rPr>
          <w:rFonts w:ascii="Arial" w:eastAsia="Times New Roman" w:hAnsi="Arial" w:cs="Arial"/>
          <w:bCs/>
          <w:color w:val="000000"/>
          <w:kern w:val="36"/>
          <w:lang w:eastAsia="nl-NL"/>
        </w:rPr>
        <w:t xml:space="preserve">Bij </w:t>
      </w:r>
      <w:proofErr w:type="spellStart"/>
      <w:r w:rsidR="00180011">
        <w:rPr>
          <w:rFonts w:ascii="Arial" w:eastAsia="Times New Roman" w:hAnsi="Arial" w:cs="Arial"/>
          <w:bCs/>
          <w:color w:val="000000"/>
          <w:kern w:val="36"/>
          <w:lang w:eastAsia="nl-NL"/>
        </w:rPr>
        <w:t>monoammoniumfosfaat</w:t>
      </w:r>
      <w:proofErr w:type="spellEnd"/>
      <w:r w:rsidR="00180011">
        <w:rPr>
          <w:rFonts w:ascii="Arial" w:eastAsia="Times New Roman" w:hAnsi="Arial" w:cs="Arial"/>
          <w:bCs/>
          <w:color w:val="000000"/>
          <w:kern w:val="36"/>
          <w:lang w:eastAsia="nl-NL"/>
        </w:rPr>
        <w:t xml:space="preserve"> heb je één </w:t>
      </w:r>
      <w:proofErr w:type="spellStart"/>
      <w:r w:rsidR="00180011">
        <w:rPr>
          <w:rFonts w:ascii="Arial" w:eastAsia="Times New Roman" w:hAnsi="Arial" w:cs="Arial"/>
          <w:bCs/>
          <w:color w:val="000000"/>
          <w:kern w:val="36"/>
          <w:lang w:eastAsia="nl-NL"/>
        </w:rPr>
        <w:t>ammniumion</w:t>
      </w:r>
      <w:proofErr w:type="spellEnd"/>
      <w:r w:rsidR="00180011">
        <w:rPr>
          <w:rFonts w:ascii="Arial" w:eastAsia="Times New Roman" w:hAnsi="Arial" w:cs="Arial"/>
          <w:bCs/>
          <w:color w:val="000000"/>
          <w:kern w:val="36"/>
          <w:lang w:eastAsia="nl-NL"/>
        </w:rPr>
        <w:t xml:space="preserve"> en één </w:t>
      </w:r>
      <w:proofErr w:type="spellStart"/>
      <w:r w:rsidR="00180011">
        <w:rPr>
          <w:rFonts w:ascii="Arial" w:eastAsia="Times New Roman" w:hAnsi="Arial" w:cs="Arial"/>
          <w:bCs/>
          <w:color w:val="000000"/>
          <w:kern w:val="36"/>
          <w:lang w:eastAsia="nl-NL"/>
        </w:rPr>
        <w:t>fosfaation</w:t>
      </w:r>
      <w:proofErr w:type="spellEnd"/>
      <w:r w:rsidR="00180011">
        <w:rPr>
          <w:rFonts w:ascii="Arial" w:eastAsia="Times New Roman" w:hAnsi="Arial" w:cs="Arial"/>
          <w:bCs/>
          <w:color w:val="000000"/>
          <w:kern w:val="36"/>
          <w:lang w:eastAsia="nl-NL"/>
        </w:rPr>
        <w:t xml:space="preserve">. Het </w:t>
      </w:r>
      <w:proofErr w:type="spellStart"/>
      <w:r w:rsidR="00180011">
        <w:rPr>
          <w:rFonts w:ascii="Arial" w:eastAsia="Times New Roman" w:hAnsi="Arial" w:cs="Arial"/>
          <w:bCs/>
          <w:color w:val="000000"/>
          <w:kern w:val="36"/>
          <w:lang w:eastAsia="nl-NL"/>
        </w:rPr>
        <w:t>fosfaation</w:t>
      </w:r>
      <w:proofErr w:type="spellEnd"/>
      <w:r w:rsidR="00180011">
        <w:rPr>
          <w:rFonts w:ascii="Arial" w:eastAsia="Times New Roman" w:hAnsi="Arial" w:cs="Arial"/>
          <w:bCs/>
          <w:color w:val="000000"/>
          <w:kern w:val="36"/>
          <w:lang w:eastAsia="nl-NL"/>
        </w:rPr>
        <w:t xml:space="preserve"> moet dan als </w:t>
      </w:r>
      <w:proofErr w:type="spellStart"/>
      <w:r w:rsidR="00180011">
        <w:rPr>
          <w:rFonts w:ascii="Arial" w:eastAsia="Times New Roman" w:hAnsi="Arial" w:cs="Arial"/>
          <w:bCs/>
          <w:color w:val="000000"/>
          <w:kern w:val="36"/>
          <w:lang w:eastAsia="nl-NL"/>
        </w:rPr>
        <w:t>diwaterstoffosfaat</w:t>
      </w:r>
      <w:proofErr w:type="spellEnd"/>
      <w:r w:rsidR="00180011">
        <w:rPr>
          <w:rFonts w:ascii="Arial" w:eastAsia="Times New Roman" w:hAnsi="Arial" w:cs="Arial"/>
          <w:bCs/>
          <w:color w:val="000000"/>
          <w:kern w:val="36"/>
          <w:lang w:eastAsia="nl-NL"/>
        </w:rPr>
        <w:t xml:space="preserve"> voorkomen dus als </w:t>
      </w:r>
      <w:bookmarkStart w:id="5" w:name="_Hlk79479563"/>
      <w:r w:rsidR="00180011">
        <w:rPr>
          <w:rFonts w:ascii="Arial" w:eastAsia="Times New Roman" w:hAnsi="Arial" w:cs="Arial"/>
          <w:bCs/>
          <w:color w:val="000000"/>
          <w:kern w:val="36"/>
          <w:lang w:eastAsia="nl-NL"/>
        </w:rPr>
        <w:t>H</w:t>
      </w:r>
      <w:r w:rsidR="00180011">
        <w:rPr>
          <w:rFonts w:ascii="Arial" w:eastAsia="Times New Roman" w:hAnsi="Arial" w:cs="Arial"/>
          <w:bCs/>
          <w:color w:val="000000"/>
          <w:kern w:val="36"/>
          <w:vertAlign w:val="subscript"/>
          <w:lang w:eastAsia="nl-NL"/>
        </w:rPr>
        <w:t>2</w:t>
      </w:r>
      <w:r w:rsidR="00180011">
        <w:rPr>
          <w:rFonts w:ascii="Arial" w:eastAsia="Times New Roman" w:hAnsi="Arial" w:cs="Arial"/>
          <w:bCs/>
          <w:color w:val="000000"/>
          <w:kern w:val="36"/>
          <w:lang w:eastAsia="nl-NL"/>
        </w:rPr>
        <w:t>PO</w:t>
      </w:r>
      <w:r w:rsidR="00180011">
        <w:rPr>
          <w:rFonts w:ascii="Arial" w:eastAsia="Times New Roman" w:hAnsi="Arial" w:cs="Arial"/>
          <w:bCs/>
          <w:color w:val="000000"/>
          <w:kern w:val="36"/>
          <w:vertAlign w:val="subscript"/>
          <w:lang w:eastAsia="nl-NL"/>
        </w:rPr>
        <w:t>4</w:t>
      </w:r>
      <w:r w:rsidR="00180011">
        <w:rPr>
          <w:rFonts w:ascii="Arial" w:eastAsia="Times New Roman" w:hAnsi="Arial" w:cs="Arial"/>
          <w:bCs/>
          <w:color w:val="000000"/>
          <w:kern w:val="36"/>
          <w:vertAlign w:val="superscript"/>
          <w:lang w:eastAsia="nl-NL"/>
        </w:rPr>
        <w:sym w:font="Symbol" w:char="F02D"/>
      </w:r>
      <w:r w:rsidR="00180011">
        <w:rPr>
          <w:rFonts w:ascii="Arial" w:eastAsia="Times New Roman" w:hAnsi="Arial" w:cs="Arial"/>
          <w:bCs/>
          <w:color w:val="000000"/>
          <w:kern w:val="36"/>
          <w:lang w:eastAsia="nl-NL"/>
        </w:rPr>
        <w:t>.</w:t>
      </w:r>
    </w:p>
    <w:bookmarkEnd w:id="5"/>
    <w:p w14:paraId="61253CF7" w14:textId="49FB8855" w:rsidR="00180011" w:rsidRDefault="00180011" w:rsidP="0018001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Er treedt een evenwicht op: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PO</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 </w:t>
      </w:r>
      <w:r w:rsidR="004209A8">
        <w:rPr>
          <w:rFonts w:ascii="Arial" w:eastAsia="Times New Roman" w:hAnsi="Arial" w:cs="Arial"/>
          <w:bCs/>
          <w:noProof/>
          <w:color w:val="000000"/>
          <w:kern w:val="36"/>
          <w:lang w:eastAsia="nl-NL"/>
        </w:rPr>
        <w:drawing>
          <wp:inline distT="0" distB="0" distL="0" distR="0" wp14:anchorId="7A1C23C5" wp14:editId="66F1255C">
            <wp:extent cx="209283" cy="96592"/>
            <wp:effectExtent l="0" t="0" r="635"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17591" cy="100426"/>
                    </a:xfrm>
                    <a:prstGeom prst="rect">
                      <a:avLst/>
                    </a:prstGeom>
                  </pic:spPr>
                </pic:pic>
              </a:graphicData>
            </a:graphic>
          </wp:inline>
        </w:drawing>
      </w:r>
      <w:r>
        <w:rPr>
          <w:rFonts w:ascii="Arial" w:eastAsia="Times New Roman" w:hAnsi="Arial" w:cs="Arial"/>
          <w:bCs/>
          <w:color w:val="000000"/>
          <w:kern w:val="36"/>
          <w:lang w:eastAsia="nl-NL"/>
        </w:rPr>
        <w:t xml:space="preserve"> 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O</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 HPO</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vertAlign w:val="superscript"/>
          <w:lang w:eastAsia="nl-NL"/>
        </w:rPr>
        <w:sym w:font="Symbol" w:char="F02D"/>
      </w:r>
    </w:p>
    <w:p w14:paraId="1C6F51C7" w14:textId="0B3B1AF3" w:rsidR="00180011" w:rsidRPr="006B31FD" w:rsidRDefault="00180011" w:rsidP="0018001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Bíj een pH-daling verhoog je de [H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O</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waardoor het evenwicht naar links verschuift en je een hogere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PO</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en dus een lagere [HPO</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vertAlign w:val="superscript"/>
          <w:lang w:eastAsia="nl-NL"/>
        </w:rPr>
        <w:sym w:font="Symbol" w:char="F02D"/>
      </w:r>
      <w:r w:rsidR="006B31FD">
        <w:rPr>
          <w:rFonts w:ascii="Arial" w:eastAsia="Times New Roman" w:hAnsi="Arial" w:cs="Arial"/>
          <w:bCs/>
          <w:color w:val="000000"/>
          <w:kern w:val="36"/>
          <w:lang w:eastAsia="nl-NL"/>
        </w:rPr>
        <w:t>] krijgt. Bij een pH-verhoging treedt het omgekeerde effect op.</w:t>
      </w:r>
    </w:p>
    <w:bookmarkEnd w:id="2"/>
    <w:p w14:paraId="7E620497" w14:textId="77777777" w:rsidR="008E13C2" w:rsidRPr="00F62D49" w:rsidRDefault="008E13C2" w:rsidP="00452556">
      <w:pPr>
        <w:spacing w:after="0" w:line="360" w:lineRule="auto"/>
        <w:ind w:left="709" w:hanging="709"/>
        <w:outlineLvl w:val="0"/>
        <w:rPr>
          <w:rFonts w:ascii="Arial" w:eastAsia="Times New Roman" w:hAnsi="Arial" w:cs="Arial"/>
          <w:bCs/>
          <w:color w:val="000000"/>
          <w:kern w:val="36"/>
          <w:lang w:eastAsia="nl-NL"/>
        </w:rPr>
      </w:pPr>
    </w:p>
    <w:p w14:paraId="2DEE1E32" w14:textId="77777777" w:rsidR="00337032" w:rsidRDefault="00337032">
      <w:pPr>
        <w:rPr>
          <w:rFonts w:ascii="Arial" w:eastAsia="Times New Roman" w:hAnsi="Arial" w:cs="Arial"/>
          <w:b/>
          <w:color w:val="000000"/>
          <w:kern w:val="36"/>
          <w:u w:val="single"/>
          <w:lang w:eastAsia="nl-NL"/>
        </w:rPr>
      </w:pPr>
      <w:bookmarkStart w:id="6" w:name="_Hlk25842450"/>
      <w:r>
        <w:rPr>
          <w:rFonts w:ascii="Arial" w:eastAsia="Times New Roman" w:hAnsi="Arial" w:cs="Arial"/>
          <w:b/>
          <w:color w:val="000000"/>
          <w:kern w:val="36"/>
          <w:u w:val="single"/>
          <w:lang w:eastAsia="nl-NL"/>
        </w:rPr>
        <w:br w:type="page"/>
      </w:r>
    </w:p>
    <w:p w14:paraId="028CA399" w14:textId="403F7941"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14D64FB4" w:rsidR="00914F0F" w:rsidRPr="00E75C81" w:rsidRDefault="00EE720B"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7" w:name="_Hlk15050813"/>
            <w:r>
              <w:rPr>
                <w:rFonts w:ascii="Arial" w:eastAsia="Times New Roman" w:hAnsi="Arial" w:cs="Arial"/>
                <w:bCs/>
                <w:color w:val="000000"/>
                <w:kern w:val="36"/>
                <w:lang w:eastAsia="nl-NL"/>
              </w:rPr>
              <w:t>1</w:t>
            </w:r>
          </w:p>
        </w:tc>
        <w:tc>
          <w:tcPr>
            <w:tcW w:w="901" w:type="dxa"/>
          </w:tcPr>
          <w:p w14:paraId="48E17A13" w14:textId="79E7D2D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CF4AC9" w14:textId="16631266"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418A83C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51AA0649"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7861EB">
              <w:rPr>
                <w:rFonts w:ascii="Arial" w:eastAsia="Times New Roman" w:hAnsi="Arial" w:cs="Arial"/>
                <w:bCs/>
                <w:color w:val="000000"/>
                <w:kern w:val="36"/>
                <w:lang w:eastAsia="nl-NL"/>
              </w:rPr>
              <w:t>een reactievergelijking opstellen</w:t>
            </w:r>
            <w:r w:rsidR="007638A5">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2AEBA87A" w:rsidR="005E4699" w:rsidRDefault="007B25A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05EADC56"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6A35F9FB"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02BFFD75"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7861EB">
              <w:rPr>
                <w:rFonts w:ascii="Arial" w:eastAsia="Times New Roman" w:hAnsi="Arial" w:cs="Arial"/>
                <w:bCs/>
                <w:color w:val="000000"/>
                <w:kern w:val="36"/>
                <w:lang w:eastAsia="nl-NL"/>
              </w:rPr>
              <w:t xml:space="preserve">een </w:t>
            </w:r>
            <w:r w:rsidR="007B25A6">
              <w:rPr>
                <w:rFonts w:ascii="Arial" w:eastAsia="Times New Roman" w:hAnsi="Arial" w:cs="Arial"/>
                <w:bCs/>
                <w:color w:val="000000"/>
                <w:kern w:val="36"/>
                <w:lang w:eastAsia="nl-NL"/>
              </w:rPr>
              <w:t>structuurformule tekenen</w:t>
            </w:r>
            <w:r w:rsidR="007638A5">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79E23F19" w:rsidR="00914F0F" w:rsidRDefault="007B25A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25B619DF" w:rsidR="00264BA6"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455D409F"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1A6B2A4D"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7B25A6">
              <w:rPr>
                <w:rFonts w:ascii="Arial" w:eastAsia="Times New Roman" w:hAnsi="Arial" w:cs="Arial"/>
                <w:bCs/>
                <w:color w:val="000000"/>
                <w:kern w:val="36"/>
                <w:lang w:eastAsia="nl-NL"/>
              </w:rPr>
              <w:t>op microniveau uitleg geven over waterstofbruggen</w:t>
            </w:r>
            <w:r w:rsidR="007638A5">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8" w:name="_Hlk43800823"/>
            <w:r>
              <w:rPr>
                <w:rFonts w:ascii="Arial" w:eastAsia="Times New Roman" w:hAnsi="Arial" w:cs="Arial"/>
                <w:bCs/>
                <w:color w:val="000000"/>
                <w:kern w:val="36"/>
                <w:lang w:eastAsia="nl-NL"/>
              </w:rPr>
              <w:t>4</w:t>
            </w:r>
          </w:p>
        </w:tc>
        <w:tc>
          <w:tcPr>
            <w:tcW w:w="901" w:type="dxa"/>
          </w:tcPr>
          <w:p w14:paraId="3452700D" w14:textId="29C07362" w:rsidR="00914F0F"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1A8D13B8"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7CDE29D5"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1C4299AE"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A02FE6">
              <w:rPr>
                <w:rFonts w:ascii="Arial" w:eastAsia="Times New Roman" w:hAnsi="Arial" w:cs="Arial"/>
                <w:bCs/>
                <w:color w:val="000000"/>
                <w:kern w:val="36"/>
                <w:lang w:eastAsia="nl-NL"/>
              </w:rPr>
              <w:t xml:space="preserve">een </w:t>
            </w:r>
            <w:r w:rsidR="007B25A6">
              <w:rPr>
                <w:rFonts w:ascii="Arial" w:eastAsia="Times New Roman" w:hAnsi="Arial" w:cs="Arial"/>
                <w:bCs/>
                <w:color w:val="000000"/>
                <w:kern w:val="36"/>
                <w:lang w:eastAsia="nl-NL"/>
              </w:rPr>
              <w:t>massapercentage berekenen</w:t>
            </w:r>
            <w:r w:rsidR="007638A5">
              <w:rPr>
                <w:rFonts w:ascii="Arial" w:eastAsia="Times New Roman" w:hAnsi="Arial" w:cs="Arial"/>
                <w:bCs/>
                <w:color w:val="000000"/>
                <w:kern w:val="36"/>
                <w:lang w:eastAsia="nl-NL"/>
              </w:rPr>
              <w:t>.</w:t>
            </w:r>
          </w:p>
        </w:tc>
      </w:tr>
      <w:bookmarkEnd w:id="8"/>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150E0BBB" w:rsidR="00E204A8" w:rsidRDefault="0033703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043989B2"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19790EC2"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420E5A30"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337032">
              <w:rPr>
                <w:rFonts w:ascii="Arial" w:eastAsia="Times New Roman" w:hAnsi="Arial" w:cs="Arial"/>
                <w:bCs/>
                <w:color w:val="000000"/>
                <w:kern w:val="36"/>
                <w:lang w:eastAsia="nl-NL"/>
              </w:rPr>
              <w:t>rekenen aan reacties</w:t>
            </w:r>
            <w:r w:rsidR="007638A5">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9" w:name="_Hlk46567867"/>
            <w:r>
              <w:rPr>
                <w:rFonts w:ascii="Arial" w:eastAsia="Times New Roman" w:hAnsi="Arial" w:cs="Arial"/>
                <w:bCs/>
                <w:color w:val="000000"/>
                <w:kern w:val="36"/>
                <w:lang w:eastAsia="nl-NL"/>
              </w:rPr>
              <w:t>6</w:t>
            </w:r>
          </w:p>
        </w:tc>
        <w:tc>
          <w:tcPr>
            <w:tcW w:w="901" w:type="dxa"/>
          </w:tcPr>
          <w:p w14:paraId="546683B2" w14:textId="123EB784" w:rsidR="00914F0F" w:rsidRDefault="0033703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35545575" w:rsidR="00452AE5"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6FD9A3CF"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10F28A67"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337032">
              <w:rPr>
                <w:rFonts w:ascii="Arial" w:eastAsia="Times New Roman" w:hAnsi="Arial" w:cs="Arial"/>
                <w:bCs/>
                <w:color w:val="000000"/>
                <w:kern w:val="36"/>
                <w:lang w:eastAsia="nl-NL"/>
              </w:rPr>
              <w:t>uitleggen dat een zout niet uit alleen negatieve ionen bestaat.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10" w:name="_Hlk14704969"/>
            <w:r>
              <w:rPr>
                <w:rFonts w:ascii="Arial" w:eastAsia="Times New Roman" w:hAnsi="Arial" w:cs="Arial"/>
                <w:bCs/>
                <w:color w:val="000000"/>
                <w:kern w:val="36"/>
                <w:lang w:eastAsia="nl-NL"/>
              </w:rPr>
              <w:t>7</w:t>
            </w:r>
          </w:p>
        </w:tc>
        <w:tc>
          <w:tcPr>
            <w:tcW w:w="901" w:type="dxa"/>
          </w:tcPr>
          <w:p w14:paraId="43629989" w14:textId="41AA1E64"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0174E1A7"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661F7EAF"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3BA6C332"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337032">
              <w:rPr>
                <w:rFonts w:ascii="Arial" w:eastAsia="Times New Roman" w:hAnsi="Arial" w:cs="Arial"/>
                <w:bCs/>
                <w:color w:val="000000"/>
                <w:kern w:val="36"/>
                <w:lang w:eastAsia="nl-NL"/>
              </w:rPr>
              <w:t>uitleggen in welke vorm een negatief ion voorkomt in een zout</w:t>
            </w:r>
            <w:r w:rsidR="007638A5">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0F30C24E" w:rsidR="00C85B0B" w:rsidRDefault="0033703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p>
          <w:p w14:paraId="297F8C3F" w14:textId="51E7DB6E" w:rsidR="00C85B0B" w:rsidRDefault="0033703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p>
        </w:tc>
        <w:tc>
          <w:tcPr>
            <w:tcW w:w="5913" w:type="dxa"/>
          </w:tcPr>
          <w:p w14:paraId="1D3417D2" w14:textId="0ACA4F09"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337032">
              <w:rPr>
                <w:rFonts w:ascii="Arial" w:eastAsia="Times New Roman" w:hAnsi="Arial" w:cs="Arial"/>
                <w:bCs/>
                <w:color w:val="000000"/>
                <w:kern w:val="36"/>
                <w:lang w:eastAsia="nl-NL"/>
              </w:rPr>
              <w:t>uitleg geven aan de hand van een evenwicht</w:t>
            </w:r>
            <w:r w:rsidR="00CD0F64">
              <w:rPr>
                <w:rFonts w:ascii="Arial" w:eastAsia="Times New Roman" w:hAnsi="Arial" w:cs="Arial"/>
                <w:bCs/>
                <w:color w:val="000000"/>
                <w:kern w:val="36"/>
                <w:lang w:eastAsia="nl-NL"/>
              </w:rPr>
              <w:t>.</w:t>
            </w:r>
          </w:p>
        </w:tc>
      </w:tr>
      <w:bookmarkEnd w:id="7"/>
      <w:bookmarkEnd w:id="9"/>
      <w:bookmarkEnd w:id="10"/>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6"/>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88C7F16"/>
    <w:multiLevelType w:val="multilevel"/>
    <w:tmpl w:val="81484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0"/>
  </w:num>
  <w:num w:numId="4">
    <w:abstractNumId w:val="27"/>
  </w:num>
  <w:num w:numId="5">
    <w:abstractNumId w:val="5"/>
  </w:num>
  <w:num w:numId="6">
    <w:abstractNumId w:val="23"/>
  </w:num>
  <w:num w:numId="7">
    <w:abstractNumId w:val="21"/>
  </w:num>
  <w:num w:numId="8">
    <w:abstractNumId w:val="6"/>
  </w:num>
  <w:num w:numId="9">
    <w:abstractNumId w:val="8"/>
  </w:num>
  <w:num w:numId="10">
    <w:abstractNumId w:val="4"/>
  </w:num>
  <w:num w:numId="11">
    <w:abstractNumId w:val="9"/>
  </w:num>
  <w:num w:numId="12">
    <w:abstractNumId w:val="26"/>
  </w:num>
  <w:num w:numId="13">
    <w:abstractNumId w:val="25"/>
  </w:num>
  <w:num w:numId="14">
    <w:abstractNumId w:val="0"/>
  </w:num>
  <w:num w:numId="15">
    <w:abstractNumId w:val="18"/>
  </w:num>
  <w:num w:numId="16">
    <w:abstractNumId w:val="20"/>
  </w:num>
  <w:num w:numId="17">
    <w:abstractNumId w:val="29"/>
  </w:num>
  <w:num w:numId="18">
    <w:abstractNumId w:val="12"/>
  </w:num>
  <w:num w:numId="19">
    <w:abstractNumId w:val="19"/>
  </w:num>
  <w:num w:numId="20">
    <w:abstractNumId w:val="3"/>
  </w:num>
  <w:num w:numId="21">
    <w:abstractNumId w:val="2"/>
  </w:num>
  <w:num w:numId="22">
    <w:abstractNumId w:val="22"/>
  </w:num>
  <w:num w:numId="23">
    <w:abstractNumId w:val="7"/>
  </w:num>
  <w:num w:numId="24">
    <w:abstractNumId w:val="28"/>
  </w:num>
  <w:num w:numId="25">
    <w:abstractNumId w:val="24"/>
  </w:num>
  <w:num w:numId="26">
    <w:abstractNumId w:val="14"/>
  </w:num>
  <w:num w:numId="27">
    <w:abstractNumId w:val="16"/>
  </w:num>
  <w:num w:numId="28">
    <w:abstractNumId w:val="11"/>
  </w:num>
  <w:num w:numId="29">
    <w:abstractNumId w:val="17"/>
  </w:num>
  <w:num w:numId="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17A"/>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3A1F"/>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011"/>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232"/>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032"/>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488"/>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9A8"/>
    <w:rsid w:val="00420AB7"/>
    <w:rsid w:val="00420BE4"/>
    <w:rsid w:val="00421924"/>
    <w:rsid w:val="00421C65"/>
    <w:rsid w:val="00421CE7"/>
    <w:rsid w:val="004222CD"/>
    <w:rsid w:val="00422642"/>
    <w:rsid w:val="0042300A"/>
    <w:rsid w:val="00423451"/>
    <w:rsid w:val="00423723"/>
    <w:rsid w:val="00423951"/>
    <w:rsid w:val="00423E4A"/>
    <w:rsid w:val="00423F32"/>
    <w:rsid w:val="00424309"/>
    <w:rsid w:val="00424BA7"/>
    <w:rsid w:val="00425246"/>
    <w:rsid w:val="004252A6"/>
    <w:rsid w:val="00425A21"/>
    <w:rsid w:val="00425C8C"/>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3A3"/>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1FD"/>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38A5"/>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5A6"/>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30C"/>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8B0"/>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2F9B"/>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1C1"/>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F57"/>
    <w:rsid w:val="00C64080"/>
    <w:rsid w:val="00C644B6"/>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D0"/>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0B"/>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4B"/>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01510340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5637736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7627682">
      <w:bodyDiv w:val="1"/>
      <w:marLeft w:val="0"/>
      <w:marRight w:val="0"/>
      <w:marTop w:val="0"/>
      <w:marBottom w:val="0"/>
      <w:divBdr>
        <w:top w:val="none" w:sz="0" w:space="0" w:color="auto"/>
        <w:left w:val="none" w:sz="0" w:space="0" w:color="auto"/>
        <w:bottom w:val="none" w:sz="0" w:space="0" w:color="auto"/>
        <w:right w:val="none" w:sz="0" w:space="0" w:color="auto"/>
      </w:divBdr>
      <w:divsChild>
        <w:div w:id="575676912">
          <w:marLeft w:val="0"/>
          <w:marRight w:val="0"/>
          <w:marTop w:val="0"/>
          <w:marBottom w:val="0"/>
          <w:divBdr>
            <w:top w:val="none" w:sz="0" w:space="0" w:color="auto"/>
            <w:left w:val="none" w:sz="0" w:space="0" w:color="auto"/>
            <w:bottom w:val="none" w:sz="0" w:space="0" w:color="auto"/>
            <w:right w:val="none" w:sz="0" w:space="0" w:color="auto"/>
          </w:divBdr>
          <w:divsChild>
            <w:div w:id="572861714">
              <w:marLeft w:val="0"/>
              <w:marRight w:val="0"/>
              <w:marTop w:val="0"/>
              <w:marBottom w:val="0"/>
              <w:divBdr>
                <w:top w:val="none" w:sz="0" w:space="0" w:color="auto"/>
                <w:left w:val="none" w:sz="0" w:space="0" w:color="auto"/>
                <w:bottom w:val="none" w:sz="0" w:space="0" w:color="auto"/>
                <w:right w:val="none" w:sz="0" w:space="0" w:color="auto"/>
              </w:divBdr>
              <w:divsChild>
                <w:div w:id="147214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202493">
          <w:marLeft w:val="0"/>
          <w:marRight w:val="0"/>
          <w:marTop w:val="0"/>
          <w:marBottom w:val="0"/>
          <w:divBdr>
            <w:top w:val="none" w:sz="0" w:space="0" w:color="auto"/>
            <w:left w:val="none" w:sz="0" w:space="0" w:color="auto"/>
            <w:bottom w:val="none" w:sz="0" w:space="0" w:color="auto"/>
            <w:right w:val="none" w:sz="0" w:space="0" w:color="auto"/>
          </w:divBdr>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849</Words>
  <Characters>4671</Characters>
  <Application>Microsoft Office Word</Application>
  <DocSecurity>0</DocSecurity>
  <Lines>38</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4</cp:revision>
  <cp:lastPrinted>2018-07-10T14:41:00Z</cp:lastPrinted>
  <dcterms:created xsi:type="dcterms:W3CDTF">2022-02-18T07:47:00Z</dcterms:created>
  <dcterms:modified xsi:type="dcterms:W3CDTF">2022-03-11T08:48:00Z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